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24F36CD" w14:textId="14D99622" w:rsidR="006A3990" w:rsidRDefault="00845290">
      <w:pPr>
        <w:pStyle w:val="Headline2"/>
        <w:rPr>
          <w:lang w:val="de-DE"/>
        </w:rPr>
      </w:pPr>
      <w:r w:rsidRPr="00845290">
        <w:rPr>
          <w:lang w:val="de-DE"/>
        </w:rPr>
        <w:t>PRESSEMITTEILUNG</w:t>
      </w:r>
    </w:p>
    <w:p w14:paraId="3EFF48F3" w14:textId="77777777" w:rsidR="0094157C" w:rsidRPr="00845290" w:rsidRDefault="0094157C">
      <w:pPr>
        <w:pStyle w:val="Headline2"/>
        <w:rPr>
          <w:lang w:val="de-DE"/>
        </w:rPr>
      </w:pPr>
    </w:p>
    <w:p w14:paraId="436D37E8" w14:textId="77777777" w:rsidR="006F133F" w:rsidRDefault="006F133F" w:rsidP="006F133F">
      <w:pPr>
        <w:pStyle w:val="berschrift2"/>
        <w:rPr>
          <w:sz w:val="28"/>
          <w:szCs w:val="28"/>
          <w:lang w:val="de-DE"/>
        </w:rPr>
      </w:pPr>
      <w:r w:rsidRPr="007F4984">
        <w:rPr>
          <w:sz w:val="28"/>
          <w:szCs w:val="28"/>
          <w:lang w:val="de-DE"/>
        </w:rPr>
        <w:t xml:space="preserve">AUTOMATISIERUNG, DIE SICH AUSZAHLT: </w:t>
      </w:r>
    </w:p>
    <w:p w14:paraId="196DE6A6" w14:textId="5D44A0EF" w:rsidR="00845290" w:rsidRPr="007F4984" w:rsidRDefault="006F133F" w:rsidP="007F4984">
      <w:pPr>
        <w:pStyle w:val="berschrift2"/>
        <w:rPr>
          <w:b w:val="0"/>
          <w:sz w:val="28"/>
          <w:szCs w:val="28"/>
          <w:lang w:val="de-DE"/>
        </w:rPr>
      </w:pPr>
      <w:r w:rsidRPr="007F4984">
        <w:rPr>
          <w:sz w:val="28"/>
          <w:szCs w:val="28"/>
          <w:lang w:val="de-DE"/>
        </w:rPr>
        <w:t xml:space="preserve">ONEVISION AUF DER </w:t>
      </w:r>
      <w:proofErr w:type="gramStart"/>
      <w:r w:rsidRPr="007F4984">
        <w:rPr>
          <w:sz w:val="28"/>
          <w:szCs w:val="28"/>
          <w:lang w:val="de-DE"/>
        </w:rPr>
        <w:t>C!PRINT</w:t>
      </w:r>
      <w:proofErr w:type="gramEnd"/>
      <w:r w:rsidRPr="007F4984">
        <w:rPr>
          <w:sz w:val="28"/>
          <w:szCs w:val="28"/>
          <w:lang w:val="de-DE"/>
        </w:rPr>
        <w:t xml:space="preserve"> LYON 2026</w:t>
      </w:r>
    </w:p>
    <w:p w14:paraId="22A8ECC7" w14:textId="26159CAE" w:rsidR="006A3990" w:rsidRPr="00845290" w:rsidRDefault="00845290">
      <w:pPr>
        <w:spacing w:before="100" w:beforeAutospacing="1" w:after="100" w:afterAutospacing="1"/>
        <w:jc w:val="both"/>
        <w:rPr>
          <w:rFonts w:eastAsiaTheme="minorHAnsi"/>
          <w:lang w:val="de-DE"/>
        </w:rPr>
      </w:pPr>
      <w:r w:rsidRPr="00845290">
        <w:rPr>
          <w:rFonts w:eastAsiaTheme="minorHAnsi"/>
          <w:lang w:val="de-DE"/>
        </w:rPr>
        <w:t xml:space="preserve">Regensburg/Lyon. </w:t>
      </w:r>
      <w:r w:rsidR="006F133F">
        <w:rPr>
          <w:rFonts w:eastAsiaTheme="minorHAnsi"/>
          <w:lang w:val="de-DE"/>
        </w:rPr>
        <w:t>V</w:t>
      </w:r>
      <w:r w:rsidRPr="007142B3">
        <w:rPr>
          <w:rFonts w:eastAsiaTheme="minorHAnsi"/>
          <w:lang w:val="de-DE"/>
        </w:rPr>
        <w:t>om 3. bis 5. Februar</w:t>
      </w:r>
      <w:r w:rsidR="00664DAD">
        <w:rPr>
          <w:rFonts w:eastAsiaTheme="minorHAnsi"/>
          <w:lang w:val="de-DE"/>
        </w:rPr>
        <w:t xml:space="preserve"> </w:t>
      </w:r>
      <w:r w:rsidR="006F133F">
        <w:rPr>
          <w:rFonts w:eastAsiaTheme="minorHAnsi"/>
          <w:lang w:val="de-DE"/>
        </w:rPr>
        <w:t>präsentiert</w:t>
      </w:r>
      <w:r w:rsidRPr="00845290">
        <w:rPr>
          <w:rFonts w:eastAsiaTheme="minorHAnsi"/>
          <w:lang w:val="de-DE"/>
        </w:rPr>
        <w:t xml:space="preserve"> </w:t>
      </w:r>
      <w:proofErr w:type="spellStart"/>
      <w:r w:rsidRPr="00845290">
        <w:rPr>
          <w:rFonts w:eastAsiaTheme="minorHAnsi"/>
          <w:lang w:val="de-DE"/>
        </w:rPr>
        <w:t>OneVision</w:t>
      </w:r>
      <w:proofErr w:type="spellEnd"/>
      <w:r w:rsidRPr="00845290">
        <w:rPr>
          <w:rFonts w:eastAsiaTheme="minorHAnsi"/>
          <w:lang w:val="de-DE"/>
        </w:rPr>
        <w:t>, ein führender</w:t>
      </w:r>
      <w:r w:rsidR="0039581E">
        <w:rPr>
          <w:rFonts w:eastAsiaTheme="minorHAnsi"/>
          <w:lang w:val="de-DE"/>
        </w:rPr>
        <w:t xml:space="preserve"> Hersteller von Software für automatisierte Produktionsprozesse</w:t>
      </w:r>
      <w:r w:rsidRPr="00845290">
        <w:rPr>
          <w:rFonts w:eastAsiaTheme="minorHAnsi"/>
          <w:lang w:val="de-DE"/>
        </w:rPr>
        <w:t xml:space="preserve">, </w:t>
      </w:r>
      <w:r w:rsidR="006F133F">
        <w:rPr>
          <w:rFonts w:eastAsiaTheme="minorHAnsi"/>
          <w:lang w:val="de-DE"/>
        </w:rPr>
        <w:t xml:space="preserve">auf der </w:t>
      </w:r>
      <w:proofErr w:type="spellStart"/>
      <w:proofErr w:type="gramStart"/>
      <w:r w:rsidR="006F133F">
        <w:rPr>
          <w:rFonts w:eastAsiaTheme="minorHAnsi"/>
          <w:lang w:val="de-DE"/>
        </w:rPr>
        <w:t>C!Print</w:t>
      </w:r>
      <w:proofErr w:type="spellEnd"/>
      <w:proofErr w:type="gramEnd"/>
      <w:r w:rsidR="006F133F">
        <w:rPr>
          <w:rFonts w:eastAsiaTheme="minorHAnsi"/>
          <w:lang w:val="de-DE"/>
        </w:rPr>
        <w:t xml:space="preserve"> Lyon </w:t>
      </w:r>
      <w:r w:rsidRPr="00845290">
        <w:rPr>
          <w:rFonts w:eastAsiaTheme="minorHAnsi"/>
          <w:lang w:val="de-DE"/>
        </w:rPr>
        <w:t xml:space="preserve">seine Lösungen sowie neueste Entwicklungen </w:t>
      </w:r>
      <w:r w:rsidR="00AE64C8">
        <w:rPr>
          <w:rFonts w:eastAsiaTheme="minorHAnsi"/>
          <w:lang w:val="de-DE"/>
        </w:rPr>
        <w:t xml:space="preserve">im Bereich des </w:t>
      </w:r>
      <w:r w:rsidRPr="007142B3">
        <w:rPr>
          <w:rFonts w:eastAsiaTheme="minorHAnsi"/>
          <w:lang w:val="de-DE"/>
        </w:rPr>
        <w:t>Großformatdruck</w:t>
      </w:r>
      <w:r w:rsidR="00AE64C8">
        <w:rPr>
          <w:rFonts w:eastAsiaTheme="minorHAnsi"/>
          <w:lang w:val="de-DE"/>
        </w:rPr>
        <w:t>s</w:t>
      </w:r>
      <w:r w:rsidRPr="007142B3">
        <w:rPr>
          <w:rFonts w:eastAsiaTheme="minorHAnsi"/>
          <w:lang w:val="de-DE"/>
        </w:rPr>
        <w:t>.</w:t>
      </w:r>
    </w:p>
    <w:p w14:paraId="45904A9C" w14:textId="37E42DA4" w:rsidR="006A3990" w:rsidRPr="00A277F7" w:rsidRDefault="00A277F7">
      <w:pPr>
        <w:spacing w:before="100" w:beforeAutospacing="1" w:after="100" w:afterAutospacing="1"/>
        <w:jc w:val="both"/>
        <w:rPr>
          <w:lang w:val="de-DE"/>
        </w:rPr>
      </w:pPr>
      <w:r w:rsidRPr="00A277F7">
        <w:rPr>
          <w:rFonts w:eastAsiaTheme="minorHAnsi"/>
          <w:b/>
          <w:bCs/>
          <w:lang w:val="de-DE"/>
        </w:rPr>
        <w:t>Automatisierung für Ihre Großformatproduktion</w:t>
      </w:r>
      <w:r w:rsidR="001754DE" w:rsidRPr="00A277F7">
        <w:rPr>
          <w:rFonts w:eastAsiaTheme="minorHAnsi"/>
          <w:b/>
          <w:bCs/>
          <w:lang w:val="de-DE"/>
        </w:rPr>
        <w:br/>
      </w:r>
      <w:r w:rsidRPr="007142B3">
        <w:rPr>
          <w:rFonts w:eastAsiaTheme="minorHAnsi"/>
          <w:lang w:val="de-DE"/>
        </w:rPr>
        <w:t xml:space="preserve">Die </w:t>
      </w:r>
      <w:r w:rsidRPr="007142B3">
        <w:rPr>
          <w:rFonts w:eastAsiaTheme="minorHAnsi"/>
          <w:bCs/>
          <w:lang w:val="de-DE"/>
        </w:rPr>
        <w:t>Wide Format Automation Suite</w:t>
      </w:r>
      <w:r w:rsidRPr="007142B3">
        <w:rPr>
          <w:rFonts w:eastAsiaTheme="minorHAnsi"/>
          <w:lang w:val="de-DE"/>
        </w:rPr>
        <w:t xml:space="preserve"> kombiniert</w:t>
      </w:r>
      <w:r w:rsidRPr="00A277F7">
        <w:rPr>
          <w:rFonts w:eastAsiaTheme="minorHAnsi"/>
          <w:lang w:val="de-DE"/>
        </w:rPr>
        <w:t xml:space="preserve"> ein intelligentes Workflow-Management-System mit einem umfassenden </w:t>
      </w:r>
      <w:r w:rsidR="00664DAD">
        <w:rPr>
          <w:rFonts w:eastAsiaTheme="minorHAnsi"/>
          <w:lang w:val="de-DE"/>
        </w:rPr>
        <w:t>Vorstufenp</w:t>
      </w:r>
      <w:r w:rsidRPr="00A277F7">
        <w:rPr>
          <w:rFonts w:eastAsiaTheme="minorHAnsi"/>
          <w:lang w:val="de-DE"/>
        </w:rPr>
        <w:t xml:space="preserve">aket sowie </w:t>
      </w:r>
      <w:r w:rsidR="00664DAD">
        <w:rPr>
          <w:rFonts w:eastAsiaTheme="minorHAnsi"/>
          <w:lang w:val="de-DE"/>
        </w:rPr>
        <w:t>Tools</w:t>
      </w:r>
      <w:r w:rsidRPr="00A277F7">
        <w:rPr>
          <w:rFonts w:eastAsiaTheme="minorHAnsi"/>
          <w:lang w:val="de-DE"/>
        </w:rPr>
        <w:t xml:space="preserve">, die speziell auf die Anforderungen des Großformatdrucks zugeschnitten sind. </w:t>
      </w:r>
      <w:r w:rsidR="006F133F">
        <w:rPr>
          <w:rFonts w:eastAsiaTheme="minorHAnsi"/>
          <w:lang w:val="de-DE"/>
        </w:rPr>
        <w:t>Vom</w:t>
      </w:r>
      <w:r w:rsidRPr="00A277F7">
        <w:rPr>
          <w:rFonts w:eastAsiaTheme="minorHAnsi"/>
          <w:lang w:val="de-DE"/>
        </w:rPr>
        <w:t xml:space="preserve"> </w:t>
      </w:r>
      <w:r w:rsidR="006F133F" w:rsidRPr="00A277F7">
        <w:rPr>
          <w:rFonts w:eastAsiaTheme="minorHAnsi"/>
          <w:lang w:val="de-DE"/>
        </w:rPr>
        <w:t>Auftrags</w:t>
      </w:r>
      <w:r w:rsidR="006F133F">
        <w:rPr>
          <w:rFonts w:eastAsiaTheme="minorHAnsi"/>
          <w:lang w:val="de-DE"/>
        </w:rPr>
        <w:t>eingang</w:t>
      </w:r>
      <w:r w:rsidR="006F133F" w:rsidRPr="00A277F7">
        <w:rPr>
          <w:rFonts w:eastAsiaTheme="minorHAnsi"/>
          <w:lang w:val="de-DE"/>
        </w:rPr>
        <w:t xml:space="preserve"> </w:t>
      </w:r>
      <w:r w:rsidRPr="00A277F7">
        <w:rPr>
          <w:rFonts w:eastAsiaTheme="minorHAnsi"/>
          <w:lang w:val="de-DE"/>
        </w:rPr>
        <w:t>über den Druck bis hin zur Weiterverarbeitung bietet die Lösung ein Höchstmaß an Automatisierung und Prozesssicherheit</w:t>
      </w:r>
      <w:r w:rsidR="006C655E">
        <w:rPr>
          <w:rFonts w:eastAsiaTheme="minorHAnsi"/>
          <w:lang w:val="de-DE"/>
        </w:rPr>
        <w:t xml:space="preserve">, abgestimmt </w:t>
      </w:r>
      <w:r w:rsidRPr="00A277F7">
        <w:rPr>
          <w:rFonts w:eastAsiaTheme="minorHAnsi"/>
          <w:lang w:val="de-DE"/>
        </w:rPr>
        <w:t>auf die besonderen Anforderungen des Wide-Format-Segments</w:t>
      </w:r>
      <w:r w:rsidRPr="007142B3">
        <w:rPr>
          <w:rFonts w:eastAsiaTheme="minorHAnsi"/>
          <w:lang w:val="de-DE"/>
        </w:rPr>
        <w:t xml:space="preserve">. Erfahren Sie mehr darüber, wie Sie effizienter und fehlerfrei produzieren können </w:t>
      </w:r>
      <w:r w:rsidR="006C655E">
        <w:rPr>
          <w:rFonts w:eastAsiaTheme="minorHAnsi"/>
          <w:lang w:val="de-DE"/>
        </w:rPr>
        <w:t xml:space="preserve">und treffen Sie </w:t>
      </w:r>
      <w:proofErr w:type="spellStart"/>
      <w:r w:rsidR="006C655E">
        <w:rPr>
          <w:rFonts w:eastAsiaTheme="minorHAnsi"/>
          <w:lang w:val="de-DE"/>
        </w:rPr>
        <w:t>OneVision</w:t>
      </w:r>
      <w:proofErr w:type="spellEnd"/>
      <w:r w:rsidR="006C655E">
        <w:rPr>
          <w:rFonts w:eastAsiaTheme="minorHAnsi"/>
          <w:lang w:val="de-DE"/>
        </w:rPr>
        <w:t xml:space="preserve"> </w:t>
      </w:r>
      <w:r w:rsidRPr="007142B3">
        <w:rPr>
          <w:rFonts w:eastAsiaTheme="minorHAnsi"/>
          <w:bCs/>
          <w:lang w:val="de-DE"/>
        </w:rPr>
        <w:t>am Stand 1B07</w:t>
      </w:r>
      <w:r w:rsidRPr="007142B3">
        <w:rPr>
          <w:rFonts w:eastAsiaTheme="minorHAnsi"/>
          <w:lang w:val="de-DE"/>
        </w:rPr>
        <w:t>.</w:t>
      </w:r>
    </w:p>
    <w:p w14:paraId="4B8B24FA" w14:textId="025F8E7A" w:rsidR="006A3990" w:rsidRPr="00A277F7" w:rsidRDefault="00A277F7">
      <w:pPr>
        <w:spacing w:before="100" w:beforeAutospacing="1" w:after="100" w:afterAutospacing="1"/>
        <w:jc w:val="both"/>
        <w:rPr>
          <w:rFonts w:eastAsiaTheme="minorHAnsi"/>
          <w:lang w:val="de-DE"/>
        </w:rPr>
      </w:pPr>
      <w:r w:rsidRPr="00A277F7">
        <w:rPr>
          <w:rFonts w:eastAsiaTheme="minorHAnsi"/>
          <w:b/>
          <w:bCs/>
          <w:lang w:val="de-DE"/>
        </w:rPr>
        <w:t>Mehr Effizienz durch den verstärkten Einsatz von KI-Tools</w:t>
      </w:r>
      <w:r w:rsidR="001754DE" w:rsidRPr="00A277F7">
        <w:rPr>
          <w:rFonts w:eastAsiaTheme="minorHAnsi"/>
          <w:b/>
          <w:bCs/>
          <w:lang w:val="de-DE"/>
        </w:rPr>
        <w:br/>
      </w:r>
      <w:r w:rsidR="00B26B76">
        <w:rPr>
          <w:rFonts w:eastAsiaTheme="minorHAnsi"/>
          <w:lang w:val="de-DE"/>
        </w:rPr>
        <w:t xml:space="preserve">Die neueste Entwicklung von </w:t>
      </w:r>
      <w:proofErr w:type="spellStart"/>
      <w:r w:rsidR="00B26B76">
        <w:rPr>
          <w:rFonts w:eastAsiaTheme="minorHAnsi"/>
          <w:lang w:val="de-DE"/>
        </w:rPr>
        <w:t>OneVision</w:t>
      </w:r>
      <w:proofErr w:type="spellEnd"/>
      <w:r w:rsidRPr="00A277F7">
        <w:rPr>
          <w:rFonts w:eastAsiaTheme="minorHAnsi"/>
          <w:lang w:val="de-DE"/>
        </w:rPr>
        <w:t xml:space="preserve"> stellt eine </w:t>
      </w:r>
      <w:r w:rsidRPr="007142B3">
        <w:rPr>
          <w:rFonts w:eastAsiaTheme="minorHAnsi"/>
          <w:bCs/>
          <w:lang w:val="de-DE"/>
        </w:rPr>
        <w:t>KI-Schnittstelle</w:t>
      </w:r>
      <w:r w:rsidRPr="007142B3">
        <w:rPr>
          <w:rFonts w:eastAsiaTheme="minorHAnsi"/>
          <w:lang w:val="de-DE"/>
        </w:rPr>
        <w:t xml:space="preserve"> bereit, die unter anderem die Anbindung an </w:t>
      </w:r>
      <w:r w:rsidRPr="007142B3">
        <w:rPr>
          <w:rFonts w:eastAsiaTheme="minorHAnsi"/>
          <w:bCs/>
          <w:lang w:val="de-DE"/>
        </w:rPr>
        <w:t>ChatGPT, Gemini oder Mistral</w:t>
      </w:r>
      <w:r w:rsidRPr="00A277F7">
        <w:rPr>
          <w:rFonts w:eastAsiaTheme="minorHAnsi"/>
          <w:lang w:val="de-DE"/>
        </w:rPr>
        <w:t xml:space="preserve"> ermöglicht. </w:t>
      </w:r>
      <w:r w:rsidR="00B5140C">
        <w:rPr>
          <w:rFonts w:eastAsiaTheme="minorHAnsi"/>
          <w:lang w:val="de-DE"/>
        </w:rPr>
        <w:t>Entwickelt wurde die Funktion</w:t>
      </w:r>
      <w:r w:rsidRPr="00A277F7">
        <w:rPr>
          <w:rFonts w:eastAsiaTheme="minorHAnsi"/>
          <w:lang w:val="de-DE"/>
        </w:rPr>
        <w:t>, um Workflows deutlich zu vereinfachen: Sie unterstützt die Verarbeitung unstrukturierter Daten, beispielsweise aus E-Mails, und hilft dabei, wiederkehrende Aufgaben weitergehend zu automatisieren.</w:t>
      </w:r>
    </w:p>
    <w:p w14:paraId="5BEC645F" w14:textId="3BBBD7E1" w:rsidR="006A3990" w:rsidRDefault="00A277F7" w:rsidP="00664DAD">
      <w:pPr>
        <w:jc w:val="both"/>
        <w:rPr>
          <w:rFonts w:eastAsiaTheme="minorHAnsi"/>
          <w:lang w:val="de-DE"/>
        </w:rPr>
      </w:pPr>
      <w:r w:rsidRPr="00A277F7">
        <w:rPr>
          <w:rFonts w:eastAsiaTheme="minorHAnsi"/>
          <w:lang w:val="de-DE"/>
        </w:rPr>
        <w:t xml:space="preserve">Darüber hinaus hat </w:t>
      </w:r>
      <w:proofErr w:type="spellStart"/>
      <w:r w:rsidRPr="00A277F7">
        <w:rPr>
          <w:rFonts w:eastAsiaTheme="minorHAnsi"/>
          <w:lang w:val="de-DE"/>
        </w:rPr>
        <w:t>OneVision</w:t>
      </w:r>
      <w:proofErr w:type="spellEnd"/>
      <w:r w:rsidRPr="00A277F7">
        <w:rPr>
          <w:rFonts w:eastAsiaTheme="minorHAnsi"/>
          <w:lang w:val="de-DE"/>
        </w:rPr>
        <w:t xml:space="preserve"> kürzlich eine Lösung für </w:t>
      </w:r>
      <w:r w:rsidR="00B26B76">
        <w:rPr>
          <w:rFonts w:eastAsiaTheme="minorHAnsi"/>
          <w:lang w:val="de-DE"/>
        </w:rPr>
        <w:t>die</w:t>
      </w:r>
      <w:r w:rsidR="00B26B76" w:rsidRPr="00A277F7">
        <w:rPr>
          <w:rFonts w:eastAsiaTheme="minorHAnsi"/>
          <w:lang w:val="de-DE"/>
        </w:rPr>
        <w:t xml:space="preserve"> </w:t>
      </w:r>
      <w:r w:rsidR="00026DDC" w:rsidRPr="00A277F7">
        <w:rPr>
          <w:rFonts w:eastAsiaTheme="minorHAnsi"/>
          <w:lang w:val="de-DE"/>
        </w:rPr>
        <w:t xml:space="preserve">einfache </w:t>
      </w:r>
      <w:r w:rsidR="00B26B76">
        <w:rPr>
          <w:rFonts w:eastAsiaTheme="minorHAnsi"/>
          <w:lang w:val="de-DE"/>
        </w:rPr>
        <w:t>Auswertung</w:t>
      </w:r>
      <w:r w:rsidR="00B26B76" w:rsidRPr="00A277F7">
        <w:rPr>
          <w:rFonts w:eastAsiaTheme="minorHAnsi"/>
          <w:lang w:val="de-DE"/>
        </w:rPr>
        <w:t xml:space="preserve"> </w:t>
      </w:r>
      <w:r w:rsidR="00026DDC" w:rsidRPr="00A277F7">
        <w:rPr>
          <w:rFonts w:eastAsiaTheme="minorHAnsi"/>
          <w:lang w:val="de-DE"/>
        </w:rPr>
        <w:t>von Out-</w:t>
      </w:r>
      <w:proofErr w:type="spellStart"/>
      <w:r w:rsidR="00026DDC" w:rsidRPr="00A277F7">
        <w:rPr>
          <w:rFonts w:eastAsiaTheme="minorHAnsi"/>
          <w:lang w:val="de-DE"/>
        </w:rPr>
        <w:t>of</w:t>
      </w:r>
      <w:proofErr w:type="spellEnd"/>
      <w:r w:rsidR="00026DDC" w:rsidRPr="00A277F7">
        <w:rPr>
          <w:rFonts w:eastAsiaTheme="minorHAnsi"/>
          <w:lang w:val="de-DE"/>
        </w:rPr>
        <w:t>-Home-Kampagnen</w:t>
      </w:r>
      <w:r w:rsidRPr="00A277F7">
        <w:rPr>
          <w:rFonts w:eastAsiaTheme="minorHAnsi"/>
          <w:lang w:val="de-DE"/>
        </w:rPr>
        <w:t xml:space="preserve"> vorgestellt</w:t>
      </w:r>
      <w:r w:rsidRPr="007142B3">
        <w:rPr>
          <w:rFonts w:eastAsiaTheme="minorHAnsi"/>
          <w:lang w:val="de-DE"/>
        </w:rPr>
        <w:t xml:space="preserve">: </w:t>
      </w:r>
      <w:r w:rsidRPr="007142B3">
        <w:rPr>
          <w:rFonts w:eastAsiaTheme="minorHAnsi"/>
          <w:bCs/>
          <w:lang w:val="de-DE"/>
        </w:rPr>
        <w:t>AI Billboard Validation</w:t>
      </w:r>
      <w:r w:rsidRPr="00A277F7">
        <w:rPr>
          <w:rFonts w:eastAsiaTheme="minorHAnsi"/>
          <w:lang w:val="de-DE"/>
        </w:rPr>
        <w:t xml:space="preserve">. Die Software führt eine KI-gestützte </w:t>
      </w:r>
      <w:r w:rsidR="00B26B76">
        <w:rPr>
          <w:rFonts w:eastAsiaTheme="minorHAnsi"/>
          <w:lang w:val="de-DE"/>
        </w:rPr>
        <w:t>Motiv</w:t>
      </w:r>
      <w:r w:rsidR="00B26B76" w:rsidRPr="00A277F7">
        <w:rPr>
          <w:rFonts w:eastAsiaTheme="minorHAnsi"/>
          <w:lang w:val="de-DE"/>
        </w:rPr>
        <w:t xml:space="preserve">prüfung </w:t>
      </w:r>
      <w:r w:rsidRPr="00A277F7">
        <w:rPr>
          <w:rFonts w:eastAsiaTheme="minorHAnsi"/>
          <w:lang w:val="de-DE"/>
        </w:rPr>
        <w:t>durch und liefert</w:t>
      </w:r>
      <w:r w:rsidR="00B26B76">
        <w:rPr>
          <w:rFonts w:eastAsiaTheme="minorHAnsi"/>
          <w:lang w:val="de-DE"/>
        </w:rPr>
        <w:t xml:space="preserve">, </w:t>
      </w:r>
      <w:r w:rsidRPr="00A277F7">
        <w:rPr>
          <w:rFonts w:eastAsiaTheme="minorHAnsi"/>
          <w:lang w:val="de-DE"/>
        </w:rPr>
        <w:t>in Kombination mit der mobilen App</w:t>
      </w:r>
      <w:r w:rsidR="00B26B76">
        <w:rPr>
          <w:rFonts w:eastAsiaTheme="minorHAnsi"/>
          <w:lang w:val="de-DE"/>
        </w:rPr>
        <w:t>,</w:t>
      </w:r>
      <w:r w:rsidRPr="00A277F7">
        <w:rPr>
          <w:rFonts w:eastAsiaTheme="minorHAnsi"/>
          <w:lang w:val="de-DE"/>
        </w:rPr>
        <w:t xml:space="preserve"> einen sofortigen Nachweis der </w:t>
      </w:r>
      <w:r w:rsidR="00B26B76">
        <w:rPr>
          <w:rFonts w:eastAsiaTheme="minorHAnsi"/>
          <w:lang w:val="de-DE"/>
        </w:rPr>
        <w:t>Außenwerbung</w:t>
      </w:r>
      <w:r w:rsidR="00B26B76" w:rsidRPr="00A277F7">
        <w:rPr>
          <w:rFonts w:eastAsiaTheme="minorHAnsi"/>
          <w:lang w:val="de-DE"/>
        </w:rPr>
        <w:t xml:space="preserve"> </w:t>
      </w:r>
      <w:r w:rsidRPr="00A277F7">
        <w:rPr>
          <w:rFonts w:eastAsiaTheme="minorHAnsi"/>
          <w:lang w:val="de-DE"/>
        </w:rPr>
        <w:t>sowie automatisiertes Feedback. So wird eine reibungslose Kommunikation zwischen allen Beteiligten über den gesamten Kampagnenverlauf hinweg sichergestellt.</w:t>
      </w:r>
    </w:p>
    <w:p w14:paraId="475EB42D" w14:textId="77777777" w:rsidR="00A277F7" w:rsidRPr="00A277F7" w:rsidRDefault="00A277F7">
      <w:pPr>
        <w:rPr>
          <w:rFonts w:eastAsiaTheme="minorHAnsi"/>
          <w:b/>
          <w:noProof/>
          <w:sz w:val="18"/>
          <w:szCs w:val="18"/>
          <w:lang w:val="de-DE"/>
        </w:rPr>
      </w:pPr>
    </w:p>
    <w:p w14:paraId="2305FC71" w14:textId="56E1082A" w:rsidR="00B26B76" w:rsidRPr="007F4984" w:rsidRDefault="00A277F7" w:rsidP="00B26B7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val="de-DE"/>
        </w:rPr>
      </w:pPr>
      <w:r w:rsidRPr="00797D31">
        <w:rPr>
          <w:rFonts w:eastAsiaTheme="minorHAnsi"/>
          <w:b/>
          <w:noProof/>
          <w:sz w:val="18"/>
          <w:szCs w:val="18"/>
          <w:lang w:val="de-DE"/>
        </w:rPr>
        <w:t>Über OneVision Software AG</w:t>
      </w:r>
    </w:p>
    <w:p w14:paraId="78C716CB" w14:textId="77777777" w:rsidR="00B26B76" w:rsidRPr="007F4984" w:rsidRDefault="00B26B76" w:rsidP="00B26B76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val="de-DE"/>
        </w:rPr>
      </w:pPr>
      <w:r w:rsidRPr="007F4984">
        <w:rPr>
          <w:rFonts w:eastAsiaTheme="minorHAnsi"/>
          <w:sz w:val="18"/>
          <w:szCs w:val="18"/>
          <w:lang w:val="de-DE"/>
        </w:rPr>
        <w:t xml:space="preserve">Die </w:t>
      </w:r>
      <w:proofErr w:type="spellStart"/>
      <w:r w:rsidRPr="007F4984">
        <w:rPr>
          <w:rFonts w:eastAsiaTheme="minorHAnsi"/>
          <w:sz w:val="18"/>
          <w:szCs w:val="18"/>
          <w:lang w:val="de-DE"/>
        </w:rPr>
        <w:t>OneVision</w:t>
      </w:r>
      <w:proofErr w:type="spellEnd"/>
      <w:r w:rsidRPr="007F4984">
        <w:rPr>
          <w:rFonts w:eastAsiaTheme="minorHAnsi"/>
          <w:sz w:val="18"/>
          <w:szCs w:val="18"/>
          <w:lang w:val="de-DE"/>
        </w:rPr>
        <w:t xml:space="preserve"> Software AG ist ein internationaler Softwarehersteller für die Automatisierung von Produktionsprozessen in der Druck- und Verlagsbranche sowie in zahlreichen weiteren Industriesegmenten. Seit über 30 Jahren verhilft das Unternehmen mit seinen Automatisierungslösungen mehr als 3.000 Kunden weltweit zu mehr Profitabilität. Als global agierendes Unternehmen unterhält </w:t>
      </w:r>
      <w:proofErr w:type="spellStart"/>
      <w:r w:rsidRPr="007F4984">
        <w:rPr>
          <w:rFonts w:eastAsiaTheme="minorHAnsi"/>
          <w:sz w:val="18"/>
          <w:szCs w:val="18"/>
          <w:lang w:val="de-DE"/>
        </w:rPr>
        <w:t>OneVision</w:t>
      </w:r>
      <w:proofErr w:type="spellEnd"/>
      <w:r w:rsidRPr="007F4984">
        <w:rPr>
          <w:rFonts w:eastAsiaTheme="minorHAnsi"/>
          <w:sz w:val="18"/>
          <w:szCs w:val="18"/>
          <w:lang w:val="de-DE"/>
        </w:rPr>
        <w:t xml:space="preserve"> Gesellschaften in Deutschland, USA, Großbritannien, Frankreich, Brasilien, Singapur und Indien.</w:t>
      </w:r>
    </w:p>
    <w:p w14:paraId="0F4316B7" w14:textId="77777777" w:rsidR="006A3990" w:rsidRDefault="006A3990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val="de-DE"/>
        </w:rPr>
      </w:pPr>
    </w:p>
    <w:p w14:paraId="6031717A" w14:textId="77777777" w:rsidR="00052E28" w:rsidRDefault="00052E28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18"/>
          <w:szCs w:val="18"/>
          <w:lang w:val="de-DE"/>
        </w:rPr>
      </w:pPr>
    </w:p>
    <w:p w14:paraId="69C96612" w14:textId="77777777" w:rsidR="00052E28" w:rsidRPr="00797D31" w:rsidRDefault="00052E28" w:rsidP="00052E28">
      <w:pPr>
        <w:rPr>
          <w:b/>
          <w:bCs/>
          <w:sz w:val="16"/>
          <w:szCs w:val="16"/>
          <w:lang w:val="de-DE"/>
        </w:rPr>
      </w:pPr>
      <w:r w:rsidRPr="00797D31">
        <w:rPr>
          <w:b/>
          <w:bCs/>
          <w:sz w:val="16"/>
          <w:szCs w:val="16"/>
          <w:lang w:val="de-DE"/>
        </w:rPr>
        <w:t>Pressekonta</w:t>
      </w:r>
      <w:r>
        <w:rPr>
          <w:b/>
          <w:bCs/>
          <w:sz w:val="16"/>
          <w:szCs w:val="16"/>
          <w:lang w:val="de-DE"/>
        </w:rPr>
        <w:t>kt:</w:t>
      </w:r>
      <w:r w:rsidRPr="00797D31">
        <w:rPr>
          <w:b/>
          <w:bCs/>
          <w:sz w:val="16"/>
          <w:szCs w:val="16"/>
          <w:lang w:val="de-DE"/>
        </w:rPr>
        <w:tab/>
      </w:r>
      <w:r w:rsidRPr="00797D31">
        <w:rPr>
          <w:b/>
          <w:bCs/>
          <w:sz w:val="16"/>
          <w:szCs w:val="16"/>
          <w:lang w:val="de-DE"/>
        </w:rPr>
        <w:tab/>
      </w:r>
      <w:r w:rsidRPr="00797D31">
        <w:rPr>
          <w:b/>
          <w:bCs/>
          <w:sz w:val="16"/>
          <w:szCs w:val="16"/>
          <w:lang w:val="de-DE"/>
        </w:rPr>
        <w:tab/>
      </w:r>
      <w:r w:rsidRPr="00797D31">
        <w:rPr>
          <w:b/>
          <w:bCs/>
          <w:sz w:val="16"/>
          <w:szCs w:val="16"/>
          <w:lang w:val="de-DE"/>
        </w:rPr>
        <w:tab/>
      </w:r>
      <w:r w:rsidRPr="00797D31">
        <w:rPr>
          <w:b/>
          <w:bCs/>
          <w:sz w:val="16"/>
          <w:szCs w:val="16"/>
          <w:lang w:val="de-DE"/>
        </w:rPr>
        <w:tab/>
      </w:r>
      <w:r w:rsidRPr="00797D31">
        <w:rPr>
          <w:b/>
          <w:bCs/>
          <w:sz w:val="16"/>
          <w:szCs w:val="16"/>
          <w:lang w:val="de-DE"/>
        </w:rPr>
        <w:tab/>
      </w:r>
      <w:r w:rsidRPr="00797D31">
        <w:rPr>
          <w:sz w:val="16"/>
          <w:szCs w:val="16"/>
          <w:lang w:val="de-DE"/>
        </w:rPr>
        <w:tab/>
      </w:r>
      <w:r w:rsidRPr="00797D31">
        <w:rPr>
          <w:sz w:val="16"/>
          <w:szCs w:val="16"/>
          <w:lang w:val="de-DE"/>
        </w:rPr>
        <w:tab/>
      </w:r>
      <w:r w:rsidRPr="00797D31">
        <w:rPr>
          <w:sz w:val="16"/>
          <w:szCs w:val="16"/>
          <w:lang w:val="de-DE"/>
        </w:rPr>
        <w:tab/>
      </w:r>
      <w:r w:rsidRPr="00797D31">
        <w:rPr>
          <w:sz w:val="16"/>
          <w:szCs w:val="16"/>
          <w:lang w:val="de-DE"/>
        </w:rPr>
        <w:tab/>
      </w:r>
      <w:r w:rsidRPr="00797D31">
        <w:rPr>
          <w:sz w:val="16"/>
          <w:szCs w:val="16"/>
          <w:lang w:val="de-DE"/>
        </w:rPr>
        <w:tab/>
      </w:r>
    </w:p>
    <w:p w14:paraId="6E5DBE91" w14:textId="77777777" w:rsidR="00052E28" w:rsidRPr="00797D31" w:rsidRDefault="00052E28" w:rsidP="00052E28">
      <w:pPr>
        <w:rPr>
          <w:sz w:val="16"/>
          <w:szCs w:val="16"/>
          <w:lang w:val="de-DE"/>
        </w:rPr>
      </w:pPr>
      <w:proofErr w:type="spellStart"/>
      <w:r w:rsidRPr="00797D31">
        <w:rPr>
          <w:sz w:val="16"/>
          <w:szCs w:val="16"/>
          <w:lang w:val="de-DE"/>
        </w:rPr>
        <w:t>OneVision</w:t>
      </w:r>
      <w:proofErr w:type="spellEnd"/>
      <w:r w:rsidRPr="00797D31">
        <w:rPr>
          <w:sz w:val="16"/>
          <w:szCs w:val="16"/>
          <w:lang w:val="de-DE"/>
        </w:rPr>
        <w:t xml:space="preserve"> Software AG</w:t>
      </w:r>
    </w:p>
    <w:p w14:paraId="1D64AE73" w14:textId="77777777" w:rsidR="00052E28" w:rsidRPr="00797D31" w:rsidRDefault="00052E28" w:rsidP="00052E28">
      <w:pPr>
        <w:rPr>
          <w:sz w:val="16"/>
          <w:szCs w:val="16"/>
          <w:lang w:val="de-DE"/>
        </w:rPr>
      </w:pPr>
      <w:r w:rsidRPr="00797D31">
        <w:rPr>
          <w:sz w:val="16"/>
          <w:szCs w:val="16"/>
          <w:lang w:val="de-DE"/>
        </w:rPr>
        <w:t>Ladehofstraße 50</w:t>
      </w:r>
    </w:p>
    <w:p w14:paraId="3A85294D" w14:textId="77777777" w:rsidR="00052E28" w:rsidRPr="006F133F" w:rsidRDefault="00052E28" w:rsidP="00052E28">
      <w:pPr>
        <w:rPr>
          <w:sz w:val="16"/>
          <w:szCs w:val="16"/>
          <w:lang w:val="de-DE"/>
        </w:rPr>
      </w:pPr>
      <w:r w:rsidRPr="006F133F">
        <w:rPr>
          <w:sz w:val="16"/>
          <w:szCs w:val="16"/>
          <w:lang w:val="de-DE"/>
        </w:rPr>
        <w:t>93049 Regensburg</w:t>
      </w:r>
    </w:p>
    <w:p w14:paraId="218E394E" w14:textId="77777777" w:rsidR="00052E28" w:rsidRPr="006F133F" w:rsidRDefault="00052E28" w:rsidP="00052E28">
      <w:pPr>
        <w:rPr>
          <w:sz w:val="16"/>
          <w:szCs w:val="16"/>
          <w:lang w:val="de-DE"/>
        </w:rPr>
      </w:pPr>
      <w:r w:rsidRPr="006F133F">
        <w:rPr>
          <w:sz w:val="16"/>
          <w:szCs w:val="16"/>
          <w:lang w:val="de-DE"/>
        </w:rPr>
        <w:t>Marketing-Abteilung</w:t>
      </w:r>
    </w:p>
    <w:p w14:paraId="68392001" w14:textId="77777777" w:rsidR="00052E28" w:rsidRPr="006F133F" w:rsidRDefault="00052E28" w:rsidP="00052E28">
      <w:pPr>
        <w:rPr>
          <w:sz w:val="16"/>
          <w:szCs w:val="16"/>
          <w:lang w:val="de-DE"/>
        </w:rPr>
      </w:pPr>
      <w:r w:rsidRPr="006F133F">
        <w:rPr>
          <w:sz w:val="16"/>
          <w:szCs w:val="16"/>
          <w:lang w:val="de-DE"/>
        </w:rPr>
        <w:t>+49 941 78004 450</w:t>
      </w:r>
    </w:p>
    <w:p w14:paraId="728DA8D1" w14:textId="77777777" w:rsidR="00052E28" w:rsidRPr="006F133F" w:rsidRDefault="00B04981" w:rsidP="00052E28">
      <w:pPr>
        <w:rPr>
          <w:rStyle w:val="Hyperlink"/>
          <w:sz w:val="16"/>
          <w:szCs w:val="16"/>
          <w:lang w:val="de-DE"/>
        </w:rPr>
      </w:pPr>
      <w:hyperlink r:id="rId8" w:history="1">
        <w:r w:rsidR="00052E28" w:rsidRPr="006F133F">
          <w:rPr>
            <w:rStyle w:val="Hyperlink"/>
            <w:sz w:val="16"/>
            <w:szCs w:val="16"/>
            <w:lang w:val="de-DE"/>
          </w:rPr>
          <w:t>marketing@onevision.com</w:t>
        </w:r>
      </w:hyperlink>
    </w:p>
    <w:p w14:paraId="48D504E7" w14:textId="2F29FD71" w:rsidR="001630DB" w:rsidRPr="001630DB" w:rsidRDefault="00052E28" w:rsidP="00052E28">
      <w:pPr>
        <w:rPr>
          <w:sz w:val="16"/>
          <w:szCs w:val="16"/>
          <w:lang w:val="de-DE"/>
        </w:rPr>
      </w:pPr>
      <w:r>
        <w:fldChar w:fldCharType="begin"/>
      </w:r>
      <w:r w:rsidRPr="0094157C">
        <w:rPr>
          <w:lang w:val="de-DE"/>
        </w:rPr>
        <w:instrText>HYPERLINK "http://www.onevision.com"</w:instrText>
      </w:r>
      <w:r>
        <w:fldChar w:fldCharType="separate"/>
      </w:r>
      <w:r w:rsidRPr="0094157C">
        <w:rPr>
          <w:rStyle w:val="Hyperlink"/>
          <w:sz w:val="16"/>
          <w:szCs w:val="16"/>
          <w:lang w:val="de-DE"/>
        </w:rPr>
        <w:t>www.onevision.com</w:t>
      </w:r>
      <w:r>
        <w:fldChar w:fldCharType="end"/>
      </w:r>
    </w:p>
    <w:p w14:paraId="5435A3B1" w14:textId="77777777" w:rsidR="001630DB" w:rsidRDefault="001630DB">
      <w:pPr>
        <w:suppressAutoHyphens w:val="0"/>
        <w:rPr>
          <w:b/>
          <w:sz w:val="16"/>
          <w:szCs w:val="16"/>
          <w:lang w:val="de-DE"/>
        </w:rPr>
      </w:pPr>
      <w:r>
        <w:rPr>
          <w:b/>
          <w:sz w:val="16"/>
          <w:szCs w:val="16"/>
          <w:lang w:val="de-DE"/>
        </w:rPr>
        <w:br w:type="page"/>
      </w:r>
    </w:p>
    <w:p w14:paraId="7CB5C76A" w14:textId="64B022D8" w:rsidR="001630DB" w:rsidRDefault="001630DB" w:rsidP="001630DB">
      <w:pPr>
        <w:rPr>
          <w:b/>
          <w:sz w:val="16"/>
          <w:szCs w:val="16"/>
          <w:lang w:val="de-DE"/>
        </w:rPr>
      </w:pPr>
      <w:r w:rsidRPr="00797D31">
        <w:rPr>
          <w:b/>
          <w:sz w:val="16"/>
          <w:szCs w:val="16"/>
          <w:lang w:val="de-DE"/>
        </w:rPr>
        <w:lastRenderedPageBreak/>
        <w:t>Bildnachweise</w:t>
      </w:r>
    </w:p>
    <w:p w14:paraId="24A9B689" w14:textId="77777777" w:rsidR="001630DB" w:rsidRPr="00797D31" w:rsidRDefault="001630DB" w:rsidP="001630DB">
      <w:pPr>
        <w:rPr>
          <w:b/>
          <w:sz w:val="16"/>
          <w:szCs w:val="16"/>
          <w:lang w:val="de-DE"/>
        </w:rPr>
      </w:pPr>
    </w:p>
    <w:p w14:paraId="23DF7608" w14:textId="756E5650" w:rsidR="00052E28" w:rsidRPr="00797D31" w:rsidRDefault="001630DB" w:rsidP="00052E28">
      <w:pPr>
        <w:rPr>
          <w:b/>
          <w:sz w:val="16"/>
          <w:szCs w:val="16"/>
          <w:lang w:val="de-DE"/>
        </w:rPr>
      </w:pPr>
      <w:r>
        <w:rPr>
          <w:rFonts w:eastAsiaTheme="minorHAnsi"/>
          <w:noProof/>
          <w:sz w:val="16"/>
          <w:szCs w:val="16"/>
          <w:lang w:val="de-DE"/>
        </w:rPr>
        <w:drawing>
          <wp:inline distT="0" distB="0" distL="0" distR="0" wp14:anchorId="7F4CCBFC" wp14:editId="41CD12C5">
            <wp:extent cx="5039325" cy="3229200"/>
            <wp:effectExtent l="0" t="0" r="9525" b="0"/>
            <wp:docPr id="122038887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0388875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9325" cy="322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FD0D2" w14:textId="77777777" w:rsidR="00052E28" w:rsidRDefault="00052E28" w:rsidP="00052E28">
      <w:pPr>
        <w:pStyle w:val="StandardWeb"/>
        <w:rPr>
          <w:rFonts w:ascii="Univers 55" w:eastAsiaTheme="minorHAnsi" w:hAnsi="Univers 55"/>
          <w:i/>
          <w:sz w:val="16"/>
          <w:szCs w:val="16"/>
          <w:lang w:val="de-DE"/>
        </w:rPr>
      </w:pPr>
      <w:r w:rsidRPr="00797D31">
        <w:rPr>
          <w:rFonts w:ascii="Univers 55" w:eastAsiaTheme="minorHAnsi" w:hAnsi="Univers 55"/>
          <w:i/>
          <w:sz w:val="16"/>
          <w:szCs w:val="16"/>
          <w:lang w:val="de-DE"/>
        </w:rPr>
        <w:t xml:space="preserve">Bild 1: </w:t>
      </w:r>
      <w:proofErr w:type="spellStart"/>
      <w:r w:rsidRPr="00797D31">
        <w:rPr>
          <w:rFonts w:ascii="Univers 55" w:eastAsiaTheme="minorHAnsi" w:hAnsi="Univers 55"/>
          <w:i/>
          <w:sz w:val="16"/>
          <w:szCs w:val="16"/>
          <w:lang w:val="de-DE"/>
        </w:rPr>
        <w:t>OneVision</w:t>
      </w:r>
      <w:proofErr w:type="spellEnd"/>
      <w:r w:rsidRPr="00797D31">
        <w:rPr>
          <w:rFonts w:ascii="Univers 55" w:eastAsiaTheme="minorHAnsi" w:hAnsi="Univers 55"/>
          <w:i/>
          <w:sz w:val="16"/>
          <w:szCs w:val="16"/>
          <w:lang w:val="de-DE"/>
        </w:rPr>
        <w:t xml:space="preserve"> Software am Stand 1B07 auf der </w:t>
      </w:r>
      <w:proofErr w:type="spellStart"/>
      <w:proofErr w:type="gramStart"/>
      <w:r w:rsidRPr="00797D31">
        <w:rPr>
          <w:rFonts w:ascii="Univers 55" w:eastAsiaTheme="minorHAnsi" w:hAnsi="Univers 55"/>
          <w:i/>
          <w:sz w:val="16"/>
          <w:szCs w:val="16"/>
          <w:lang w:val="de-DE"/>
        </w:rPr>
        <w:t>C!Print</w:t>
      </w:r>
      <w:proofErr w:type="spellEnd"/>
      <w:proofErr w:type="gramEnd"/>
      <w:r w:rsidRPr="00797D31">
        <w:rPr>
          <w:rFonts w:ascii="Univers 55" w:eastAsiaTheme="minorHAnsi" w:hAnsi="Univers 55"/>
          <w:i/>
          <w:sz w:val="16"/>
          <w:szCs w:val="16"/>
          <w:lang w:val="de-DE"/>
        </w:rPr>
        <w:t xml:space="preserve"> Lyon</w:t>
      </w:r>
    </w:p>
    <w:p w14:paraId="1F30450C" w14:textId="77777777" w:rsidR="001630DB" w:rsidRPr="001630DB" w:rsidRDefault="001630DB" w:rsidP="00052E28">
      <w:pPr>
        <w:pStyle w:val="StandardWeb"/>
        <w:rPr>
          <w:rFonts w:ascii="Univers 55" w:eastAsiaTheme="minorHAnsi" w:hAnsi="Univers 55"/>
          <w:sz w:val="16"/>
          <w:szCs w:val="16"/>
          <w:lang w:val="de-DE"/>
        </w:rPr>
      </w:pPr>
    </w:p>
    <w:p w14:paraId="35FBFB8C" w14:textId="77777777" w:rsidR="001630DB" w:rsidRPr="00797D31" w:rsidRDefault="001630DB" w:rsidP="00052E28">
      <w:pPr>
        <w:pStyle w:val="StandardWeb"/>
        <w:rPr>
          <w:sz w:val="16"/>
          <w:szCs w:val="16"/>
          <w:lang w:val="de-DE"/>
        </w:rPr>
      </w:pPr>
    </w:p>
    <w:p w14:paraId="4911B7CD" w14:textId="6A2116D0" w:rsidR="001630DB" w:rsidRPr="001630DB" w:rsidRDefault="00052E28" w:rsidP="00052E28">
      <w:pPr>
        <w:rPr>
          <w:sz w:val="16"/>
          <w:szCs w:val="16"/>
        </w:rPr>
      </w:pPr>
      <w:r>
        <w:rPr>
          <w:noProof/>
          <w:sz w:val="16"/>
          <w:szCs w:val="16"/>
          <w:lang w:val="de-DE" w:eastAsia="de-DE"/>
        </w:rPr>
        <w:drawing>
          <wp:inline distT="0" distB="0" distL="0" distR="0" wp14:anchorId="4C72B7F5" wp14:editId="68081E33">
            <wp:extent cx="1391389" cy="397518"/>
            <wp:effectExtent l="0" t="0" r="0" b="2540"/>
            <wp:docPr id="1288783283" name="Grafik 1288783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_Logo-OneVision_for_web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1389" cy="3975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723C4D" w14:textId="47C50E6F" w:rsidR="006A3990" w:rsidRPr="001630DB" w:rsidRDefault="00052E28" w:rsidP="001630DB">
      <w:pPr>
        <w:pStyle w:val="StandardWeb"/>
        <w:rPr>
          <w:rFonts w:ascii="Univers 55" w:eastAsiaTheme="minorHAnsi" w:hAnsi="Univers 55"/>
          <w:i/>
          <w:sz w:val="16"/>
          <w:szCs w:val="16"/>
          <w:lang w:val="de-DE"/>
        </w:rPr>
      </w:pPr>
      <w:r w:rsidRPr="00797D31">
        <w:rPr>
          <w:rFonts w:ascii="Univers 55" w:eastAsiaTheme="minorHAnsi" w:hAnsi="Univers 55"/>
          <w:i/>
          <w:sz w:val="16"/>
          <w:szCs w:val="16"/>
          <w:lang w:val="de-DE"/>
        </w:rPr>
        <w:t xml:space="preserve">Bild 2: Logo </w:t>
      </w:r>
      <w:proofErr w:type="spellStart"/>
      <w:r w:rsidRPr="00797D31">
        <w:rPr>
          <w:rFonts w:ascii="Univers 55" w:eastAsiaTheme="minorHAnsi" w:hAnsi="Univers 55"/>
          <w:i/>
          <w:sz w:val="16"/>
          <w:szCs w:val="16"/>
          <w:lang w:val="de-DE"/>
        </w:rPr>
        <w:t>OneVision</w:t>
      </w:r>
      <w:proofErr w:type="spellEnd"/>
      <w:r w:rsidRPr="00797D31">
        <w:rPr>
          <w:rFonts w:ascii="Univers 55" w:eastAsiaTheme="minorHAnsi" w:hAnsi="Univers 55"/>
          <w:i/>
          <w:sz w:val="16"/>
          <w:szCs w:val="16"/>
          <w:lang w:val="de-DE"/>
        </w:rPr>
        <w:t xml:space="preserve"> Software</w:t>
      </w:r>
    </w:p>
    <w:sectPr w:rsidR="006A3990" w:rsidRPr="001630D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footnotePr>
        <w:pos w:val="beneathText"/>
      </w:footnotePr>
      <w:type w:val="continuous"/>
      <w:pgSz w:w="11905" w:h="16837"/>
      <w:pgMar w:top="1702" w:right="1418" w:bottom="1438" w:left="1418" w:header="720" w:footer="43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DA8AC9" w14:textId="77777777" w:rsidR="006A3990" w:rsidRDefault="001754DE">
      <w:r>
        <w:separator/>
      </w:r>
    </w:p>
  </w:endnote>
  <w:endnote w:type="continuationSeparator" w:id="0">
    <w:p w14:paraId="3B835B9C" w14:textId="77777777" w:rsidR="006A3990" w:rsidRDefault="00175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Univers 55">
    <w:panose1 w:val="02000000000000000000"/>
    <w:charset w:val="00"/>
    <w:family w:val="auto"/>
    <w:pitch w:val="variable"/>
    <w:sig w:usb0="80000027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LT Std 55">
    <w:panose1 w:val="020B0603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91B299" w14:textId="77777777" w:rsidR="006A3990" w:rsidRDefault="006A399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A5692D" w14:textId="77777777" w:rsidR="006A3990" w:rsidRDefault="001754DE">
    <w:pPr>
      <w:pStyle w:val="Fuzeile"/>
      <w:tabs>
        <w:tab w:val="clear" w:pos="4536"/>
      </w:tabs>
      <w:rPr>
        <w:rFonts w:ascii="Univers LT Std 55" w:hAnsi="Univers LT Std 55"/>
        <w:sz w:val="16"/>
        <w:szCs w:val="16"/>
      </w:rPr>
    </w:pPr>
    <w:r>
      <w:rPr>
        <w:rFonts w:ascii="Univers LT Std 55" w:hAnsi="Univers LT Std 55"/>
        <w:b/>
        <w:bCs/>
        <w:noProof/>
        <w:sz w:val="16"/>
        <w:szCs w:val="16"/>
        <w:lang w:val="de-DE" w:eastAsia="de-DE"/>
      </w:rPr>
      <w:drawing>
        <wp:anchor distT="0" distB="0" distL="114300" distR="114300" simplePos="0" relativeHeight="251697152" behindDoc="1" locked="0" layoutInCell="1" allowOverlap="1" wp14:anchorId="7A3D54DB" wp14:editId="1DED522B">
          <wp:simplePos x="0" y="0"/>
          <wp:positionH relativeFrom="margin">
            <wp:posOffset>-921385</wp:posOffset>
          </wp:positionH>
          <wp:positionV relativeFrom="paragraph">
            <wp:posOffset>256540</wp:posOffset>
          </wp:positionV>
          <wp:extent cx="7595870" cy="144145"/>
          <wp:effectExtent l="0" t="0" r="5080" b="8255"/>
          <wp:wrapNone/>
          <wp:docPr id="12" name="Grafik 12" descr="C:\Users\raphael\AppData\Local\Microsoft\Windows\INetCache\Content.Word\Fortschrittsbalk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7" descr="C:\Users\raphael\AppData\Local\Microsoft\Windows\INetCache\Content.Word\Fortschrittsbalken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95870" cy="144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A37F7F" w14:textId="77777777" w:rsidR="006A3990" w:rsidRDefault="006A399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59740D" w14:textId="77777777" w:rsidR="006A3990" w:rsidRDefault="001754DE">
      <w:r>
        <w:separator/>
      </w:r>
    </w:p>
  </w:footnote>
  <w:footnote w:type="continuationSeparator" w:id="0">
    <w:p w14:paraId="3D59EE19" w14:textId="77777777" w:rsidR="006A3990" w:rsidRDefault="00175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58D86" w14:textId="77777777" w:rsidR="006A3990" w:rsidRDefault="006A399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A03FC" w14:textId="77777777" w:rsidR="006A3990" w:rsidRDefault="001754DE">
    <w:pPr>
      <w:rPr>
        <w:noProof/>
        <w:sz w:val="28"/>
      </w:rPr>
    </w:pPr>
    <w:r>
      <w:rPr>
        <w:noProof/>
        <w:sz w:val="18"/>
        <w:lang w:val="de-DE" w:eastAsia="de-DE"/>
      </w:rPr>
      <w:drawing>
        <wp:anchor distT="0" distB="0" distL="114300" distR="114300" simplePos="0" relativeHeight="251696128" behindDoc="0" locked="0" layoutInCell="1" allowOverlap="1" wp14:anchorId="77897821" wp14:editId="6FD284CB">
          <wp:simplePos x="0" y="0"/>
          <wp:positionH relativeFrom="column">
            <wp:posOffset>4622800</wp:posOffset>
          </wp:positionH>
          <wp:positionV relativeFrom="paragraph">
            <wp:posOffset>34925</wp:posOffset>
          </wp:positionV>
          <wp:extent cx="1501140" cy="274955"/>
          <wp:effectExtent l="0" t="0" r="3810" b="0"/>
          <wp:wrapTight wrapText="bothSides">
            <wp:wrapPolygon edited="0">
              <wp:start x="548" y="0"/>
              <wp:lineTo x="0" y="4490"/>
              <wp:lineTo x="0" y="19455"/>
              <wp:lineTo x="21381" y="19455"/>
              <wp:lineTo x="21381" y="2993"/>
              <wp:lineTo x="16173" y="0"/>
              <wp:lineTo x="548" y="0"/>
            </wp:wrapPolygon>
          </wp:wrapTight>
          <wp:docPr id="11" name="Grafik 15" descr="OneVision_Logo_NEU_CI_April2015_highr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5" descr="OneVision_Logo_NEU_CI_April2015_highre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1140" cy="2749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sz w:val="18"/>
      </w:rPr>
      <w:t xml:space="preserve">  </w:t>
    </w:r>
    <w:r>
      <w:rPr>
        <w:noProof/>
        <w:sz w:val="28"/>
      </w:rPr>
      <w:t xml:space="preserve"> </w:t>
    </w:r>
  </w:p>
  <w:p w14:paraId="45E7DB46" w14:textId="77777777" w:rsidR="006A3990" w:rsidRDefault="001754DE">
    <w:pPr>
      <w:pStyle w:val="Kopfzeile"/>
      <w:tabs>
        <w:tab w:val="clear" w:pos="4536"/>
        <w:tab w:val="clear" w:pos="9072"/>
        <w:tab w:val="left" w:pos="720"/>
      </w:tabs>
      <w:rPr>
        <w:b/>
        <w:bCs/>
        <w:sz w:val="14"/>
      </w:rPr>
    </w:pPr>
    <w:r>
      <w:rPr>
        <w:b/>
        <w:bCs/>
        <w:noProof/>
        <w:sz w:val="28"/>
        <w:szCs w:val="32"/>
      </w:rPr>
      <w:br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E9CC4B" w14:textId="77777777" w:rsidR="006A3990" w:rsidRDefault="006A399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51.05pt;height:51.05pt" o:bullet="t">
        <v:imagedata r:id="rId1" o:title="Icon_Aufzählung_Orange"/>
      </v:shape>
    </w:pict>
  </w:numPicBullet>
  <w:numPicBullet w:numPicBulletId="1">
    <w:pict>
      <v:shape id="_x0000_i1027" type="#_x0000_t75" style="width:51.05pt;height:51.05pt" o:bullet="t">
        <v:imagedata r:id="rId2" o:title="Icon_Aufzählung"/>
      </v:shape>
    </w:pict>
  </w:numPicBullet>
  <w:abstractNum w:abstractNumId="0" w15:restartNumberingAfterBreak="0">
    <w:nsid w:val="FFFFFFFE"/>
    <w:multiLevelType w:val="singleLevel"/>
    <w:tmpl w:val="36F22C24"/>
    <w:lvl w:ilvl="0">
      <w:numFmt w:val="bullet"/>
      <w:lvlText w:val="*"/>
      <w:lvlJc w:val="left"/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874"/>
        </w:tabs>
        <w:ind w:left="874" w:hanging="360"/>
      </w:pPr>
    </w:lvl>
    <w:lvl w:ilvl="1">
      <w:start w:val="1"/>
      <w:numFmt w:val="decimal"/>
      <w:lvlText w:val="%2."/>
      <w:lvlJc w:val="left"/>
      <w:pPr>
        <w:tabs>
          <w:tab w:val="num" w:pos="1234"/>
        </w:tabs>
        <w:ind w:left="1234" w:hanging="360"/>
      </w:pPr>
    </w:lvl>
    <w:lvl w:ilvl="2">
      <w:start w:val="1"/>
      <w:numFmt w:val="decimal"/>
      <w:lvlText w:val="%3."/>
      <w:lvlJc w:val="left"/>
      <w:pPr>
        <w:tabs>
          <w:tab w:val="num" w:pos="1594"/>
        </w:tabs>
        <w:ind w:left="1594" w:hanging="360"/>
      </w:pPr>
    </w:lvl>
    <w:lvl w:ilvl="3">
      <w:start w:val="1"/>
      <w:numFmt w:val="decimal"/>
      <w:lvlText w:val="%4."/>
      <w:lvlJc w:val="left"/>
      <w:pPr>
        <w:tabs>
          <w:tab w:val="num" w:pos="1954"/>
        </w:tabs>
        <w:ind w:left="1954" w:hanging="360"/>
      </w:pPr>
    </w:lvl>
    <w:lvl w:ilvl="4">
      <w:start w:val="1"/>
      <w:numFmt w:val="decimal"/>
      <w:lvlText w:val="%5."/>
      <w:lvlJc w:val="left"/>
      <w:pPr>
        <w:tabs>
          <w:tab w:val="num" w:pos="2314"/>
        </w:tabs>
        <w:ind w:left="2314" w:hanging="360"/>
      </w:pPr>
    </w:lvl>
    <w:lvl w:ilvl="5">
      <w:start w:val="1"/>
      <w:numFmt w:val="decimal"/>
      <w:lvlText w:val="%6."/>
      <w:lvlJc w:val="left"/>
      <w:pPr>
        <w:tabs>
          <w:tab w:val="num" w:pos="2674"/>
        </w:tabs>
        <w:ind w:left="2674" w:hanging="360"/>
      </w:pPr>
    </w:lvl>
    <w:lvl w:ilvl="6">
      <w:start w:val="1"/>
      <w:numFmt w:val="decimal"/>
      <w:lvlText w:val="%7."/>
      <w:lvlJc w:val="left"/>
      <w:pPr>
        <w:tabs>
          <w:tab w:val="num" w:pos="3034"/>
        </w:tabs>
        <w:ind w:left="3034" w:hanging="360"/>
      </w:pPr>
    </w:lvl>
    <w:lvl w:ilvl="7">
      <w:start w:val="1"/>
      <w:numFmt w:val="decimal"/>
      <w:lvlText w:val="%8."/>
      <w:lvlJc w:val="left"/>
      <w:pPr>
        <w:tabs>
          <w:tab w:val="num" w:pos="3394"/>
        </w:tabs>
        <w:ind w:left="3394" w:hanging="360"/>
      </w:pPr>
    </w:lvl>
    <w:lvl w:ilvl="8">
      <w:start w:val="1"/>
      <w:numFmt w:val="decimal"/>
      <w:lvlText w:val="%9."/>
      <w:lvlJc w:val="left"/>
      <w:pPr>
        <w:tabs>
          <w:tab w:val="num" w:pos="3754"/>
        </w:tabs>
        <w:ind w:left="3754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2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5" w15:restartNumberingAfterBreak="0">
    <w:nsid w:val="00450CB2"/>
    <w:multiLevelType w:val="multilevel"/>
    <w:tmpl w:val="51B01CB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81E1CA6"/>
    <w:multiLevelType w:val="hybridMultilevel"/>
    <w:tmpl w:val="AB4067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9506906"/>
    <w:multiLevelType w:val="hybridMultilevel"/>
    <w:tmpl w:val="D47AEB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ABE4A70"/>
    <w:multiLevelType w:val="hybridMultilevel"/>
    <w:tmpl w:val="D092E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FF00CE"/>
    <w:multiLevelType w:val="hybridMultilevel"/>
    <w:tmpl w:val="117298C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C5552A"/>
    <w:multiLevelType w:val="hybridMultilevel"/>
    <w:tmpl w:val="3BB28F86"/>
    <w:lvl w:ilvl="0" w:tplc="8702E9E6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797C0EEC">
      <w:start w:val="1"/>
      <w:numFmt w:val="bullet"/>
      <w:pStyle w:val="BulletPointLevel2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B224D9"/>
    <w:multiLevelType w:val="hybridMultilevel"/>
    <w:tmpl w:val="8D825626"/>
    <w:lvl w:ilvl="0" w:tplc="84229B32">
      <w:start w:val="1"/>
      <w:numFmt w:val="bullet"/>
      <w:pStyle w:val="BulletPoin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04302C"/>
    <w:multiLevelType w:val="hybridMultilevel"/>
    <w:tmpl w:val="EB8A8D36"/>
    <w:lvl w:ilvl="0" w:tplc="CCE2B35E">
      <w:start w:val="1"/>
      <w:numFmt w:val="bullet"/>
      <w:pStyle w:val="Listenabsatz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AF3282"/>
    <w:multiLevelType w:val="multilevel"/>
    <w:tmpl w:val="D5363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C54046F"/>
    <w:multiLevelType w:val="hybridMultilevel"/>
    <w:tmpl w:val="734CB41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C79155C"/>
    <w:multiLevelType w:val="hybridMultilevel"/>
    <w:tmpl w:val="47FC012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F5439F"/>
    <w:multiLevelType w:val="hybridMultilevel"/>
    <w:tmpl w:val="7E90CB5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7" w15:restartNumberingAfterBreak="0">
    <w:nsid w:val="2CB7223B"/>
    <w:multiLevelType w:val="hybridMultilevel"/>
    <w:tmpl w:val="DB32AE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F8535B5"/>
    <w:multiLevelType w:val="hybridMultilevel"/>
    <w:tmpl w:val="335825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5527DD"/>
    <w:multiLevelType w:val="hybridMultilevel"/>
    <w:tmpl w:val="124A1504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0" w15:restartNumberingAfterBreak="0">
    <w:nsid w:val="379D47D1"/>
    <w:multiLevelType w:val="hybridMultilevel"/>
    <w:tmpl w:val="74FC610C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3AAC162F"/>
    <w:multiLevelType w:val="hybridMultilevel"/>
    <w:tmpl w:val="68DE636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F9E5242"/>
    <w:multiLevelType w:val="hybridMultilevel"/>
    <w:tmpl w:val="CB9C9D16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3" w15:restartNumberingAfterBreak="0">
    <w:nsid w:val="42F026D0"/>
    <w:multiLevelType w:val="hybridMultilevel"/>
    <w:tmpl w:val="5544AB9C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4" w15:restartNumberingAfterBreak="0">
    <w:nsid w:val="464A4C4D"/>
    <w:multiLevelType w:val="hybridMultilevel"/>
    <w:tmpl w:val="DA44174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FA11A9"/>
    <w:multiLevelType w:val="hybridMultilevel"/>
    <w:tmpl w:val="FD36843E"/>
    <w:lvl w:ilvl="0" w:tplc="CC323D10">
      <w:numFmt w:val="bullet"/>
      <w:lvlText w:val="-"/>
      <w:lvlJc w:val="left"/>
      <w:pPr>
        <w:ind w:left="720" w:hanging="360"/>
      </w:pPr>
      <w:rPr>
        <w:rFonts w:ascii="Univers 55" w:eastAsia="Times New Roman" w:hAnsi="Univers 55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3E7026"/>
    <w:multiLevelType w:val="hybridMultilevel"/>
    <w:tmpl w:val="681C6F94"/>
    <w:lvl w:ilvl="0" w:tplc="229C338E">
      <w:start w:val="1"/>
      <w:numFmt w:val="bullet"/>
      <w:lvlText w:val=""/>
      <w:lvlJc w:val="left"/>
      <w:pPr>
        <w:ind w:left="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7" w15:restartNumberingAfterBreak="0">
    <w:nsid w:val="4AA30B6A"/>
    <w:multiLevelType w:val="multilevel"/>
    <w:tmpl w:val="46AEF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BFC5696"/>
    <w:multiLevelType w:val="hybridMultilevel"/>
    <w:tmpl w:val="E43A4364"/>
    <w:lvl w:ilvl="0" w:tplc="8CF047A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505D7"/>
    <w:multiLevelType w:val="hybridMultilevel"/>
    <w:tmpl w:val="7BBEB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90733B"/>
    <w:multiLevelType w:val="multilevel"/>
    <w:tmpl w:val="E83A95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3D2379C"/>
    <w:multiLevelType w:val="hybridMultilevel"/>
    <w:tmpl w:val="13FCF88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4D925F4"/>
    <w:multiLevelType w:val="hybridMultilevel"/>
    <w:tmpl w:val="512096A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52B60B1"/>
    <w:multiLevelType w:val="hybridMultilevel"/>
    <w:tmpl w:val="4D0A0664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EB1E42"/>
    <w:multiLevelType w:val="hybridMultilevel"/>
    <w:tmpl w:val="12AED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8A6E50"/>
    <w:multiLevelType w:val="hybridMultilevel"/>
    <w:tmpl w:val="814A90AA"/>
    <w:lvl w:ilvl="0" w:tplc="3F947838">
      <w:numFmt w:val="bullet"/>
      <w:lvlText w:val=""/>
      <w:lvlJc w:val="left"/>
      <w:pPr>
        <w:ind w:left="1080" w:hanging="360"/>
      </w:pPr>
      <w:rPr>
        <w:rFonts w:ascii="Wingdings" w:eastAsia="Calibri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326D4C"/>
    <w:multiLevelType w:val="hybridMultilevel"/>
    <w:tmpl w:val="8CE0F446"/>
    <w:lvl w:ilvl="0" w:tplc="5EA8B8A2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A31134"/>
    <w:multiLevelType w:val="hybridMultilevel"/>
    <w:tmpl w:val="4CB6354C"/>
    <w:lvl w:ilvl="0" w:tplc="229C338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22982258">
    <w:abstractNumId w:val="11"/>
  </w:num>
  <w:num w:numId="2" w16cid:durableId="109785248">
    <w:abstractNumId w:val="33"/>
  </w:num>
  <w:num w:numId="3" w16cid:durableId="1233277816">
    <w:abstractNumId w:val="24"/>
  </w:num>
  <w:num w:numId="4" w16cid:durableId="1278218758">
    <w:abstractNumId w:val="9"/>
  </w:num>
  <w:num w:numId="5" w16cid:durableId="231814886">
    <w:abstractNumId w:val="19"/>
  </w:num>
  <w:num w:numId="6" w16cid:durableId="348458984">
    <w:abstractNumId w:val="37"/>
  </w:num>
  <w:num w:numId="7" w16cid:durableId="798307358">
    <w:abstractNumId w:val="15"/>
  </w:num>
  <w:num w:numId="8" w16cid:durableId="889927446">
    <w:abstractNumId w:val="23"/>
  </w:num>
  <w:num w:numId="9" w16cid:durableId="363486285">
    <w:abstractNumId w:val="29"/>
  </w:num>
  <w:num w:numId="10" w16cid:durableId="330177491">
    <w:abstractNumId w:val="7"/>
  </w:num>
  <w:num w:numId="11" w16cid:durableId="199169950">
    <w:abstractNumId w:val="34"/>
  </w:num>
  <w:num w:numId="12" w16cid:durableId="917135091">
    <w:abstractNumId w:val="8"/>
  </w:num>
  <w:num w:numId="13" w16cid:durableId="1833064046">
    <w:abstractNumId w:val="18"/>
  </w:num>
  <w:num w:numId="14" w16cid:durableId="539821117">
    <w:abstractNumId w:val="22"/>
  </w:num>
  <w:num w:numId="15" w16cid:durableId="374160384">
    <w:abstractNumId w:val="26"/>
  </w:num>
  <w:num w:numId="16" w16cid:durableId="2133203012">
    <w:abstractNumId w:val="16"/>
  </w:num>
  <w:num w:numId="17" w16cid:durableId="123793896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8" w16cid:durableId="308369002">
    <w:abstractNumId w:val="5"/>
  </w:num>
  <w:num w:numId="19" w16cid:durableId="587427079">
    <w:abstractNumId w:val="30"/>
  </w:num>
  <w:num w:numId="20" w16cid:durableId="292442701">
    <w:abstractNumId w:val="14"/>
  </w:num>
  <w:num w:numId="21" w16cid:durableId="843591631">
    <w:abstractNumId w:val="6"/>
  </w:num>
  <w:num w:numId="22" w16cid:durableId="670522191">
    <w:abstractNumId w:val="21"/>
  </w:num>
  <w:num w:numId="23" w16cid:durableId="1741442941">
    <w:abstractNumId w:val="36"/>
  </w:num>
  <w:num w:numId="24" w16cid:durableId="1468204910">
    <w:abstractNumId w:val="20"/>
  </w:num>
  <w:num w:numId="25" w16cid:durableId="722170803">
    <w:abstractNumId w:val="35"/>
  </w:num>
  <w:num w:numId="26" w16cid:durableId="600145160">
    <w:abstractNumId w:val="25"/>
  </w:num>
  <w:num w:numId="27" w16cid:durableId="848101718">
    <w:abstractNumId w:val="17"/>
  </w:num>
  <w:num w:numId="28" w16cid:durableId="145050927">
    <w:abstractNumId w:val="28"/>
  </w:num>
  <w:num w:numId="29" w16cid:durableId="644897365">
    <w:abstractNumId w:val="12"/>
  </w:num>
  <w:num w:numId="30" w16cid:durableId="902133863">
    <w:abstractNumId w:val="10"/>
  </w:num>
  <w:num w:numId="31" w16cid:durableId="427848001">
    <w:abstractNumId w:val="27"/>
  </w:num>
  <w:num w:numId="32" w16cid:durableId="316036053">
    <w:abstractNumId w:val="13"/>
  </w:num>
  <w:num w:numId="33" w16cid:durableId="1586963437">
    <w:abstractNumId w:val="31"/>
  </w:num>
  <w:num w:numId="34" w16cid:durableId="987128288">
    <w:abstractNumId w:val="3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GxNDc2NzM1NzW1NDBX0lEKTi0uzszPAykwNqwFAJIisqctAAAA"/>
  </w:docVars>
  <w:rsids>
    <w:rsidRoot w:val="006A3990"/>
    <w:rsid w:val="00026DDC"/>
    <w:rsid w:val="00052E28"/>
    <w:rsid w:val="000D43DA"/>
    <w:rsid w:val="000F03F9"/>
    <w:rsid w:val="001630DB"/>
    <w:rsid w:val="001754DE"/>
    <w:rsid w:val="00181F22"/>
    <w:rsid w:val="0020052A"/>
    <w:rsid w:val="002205A9"/>
    <w:rsid w:val="0037654B"/>
    <w:rsid w:val="0039581E"/>
    <w:rsid w:val="00420ECF"/>
    <w:rsid w:val="0042522F"/>
    <w:rsid w:val="004A2B1D"/>
    <w:rsid w:val="004C4E09"/>
    <w:rsid w:val="005251B0"/>
    <w:rsid w:val="00664DAD"/>
    <w:rsid w:val="00684941"/>
    <w:rsid w:val="006A3990"/>
    <w:rsid w:val="006C655E"/>
    <w:rsid w:val="006F133F"/>
    <w:rsid w:val="007142B3"/>
    <w:rsid w:val="00797D31"/>
    <w:rsid w:val="007F4984"/>
    <w:rsid w:val="008257D8"/>
    <w:rsid w:val="00845290"/>
    <w:rsid w:val="008D3756"/>
    <w:rsid w:val="009227AA"/>
    <w:rsid w:val="0094157C"/>
    <w:rsid w:val="00A277F7"/>
    <w:rsid w:val="00AE64C8"/>
    <w:rsid w:val="00B04981"/>
    <w:rsid w:val="00B26B76"/>
    <w:rsid w:val="00B5140C"/>
    <w:rsid w:val="00B8401C"/>
    <w:rsid w:val="00BA2968"/>
    <w:rsid w:val="00BC1212"/>
    <w:rsid w:val="00E442F0"/>
    <w:rsid w:val="00E645F4"/>
    <w:rsid w:val="00EF7FEF"/>
    <w:rsid w:val="00FF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9DF1A"/>
  <w15:docId w15:val="{6A2DF492-F4B0-4FA7-94B1-8FE84A033C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/>
    <w:lsdException w:name="heading 2" w:uiPriority="0" w:qFormat="1"/>
    <w:lsdException w:name="heading 3" w:uiPriority="9"/>
    <w:lsdException w:name="heading 4" w:uiPriority="9"/>
    <w:lsdException w:name="heading 5" w:uiPriority="9"/>
    <w:lsdException w:name="heading 6" w:uiPriority="9"/>
    <w:lsdException w:name="heading 7" w:uiPriority="9"/>
    <w:lsdException w:name="heading 8" w:semiHidden="1" w:uiPriority="9" w:unhideWhenUsed="1" w:qFormat="1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aliases w:val="Text"/>
    <w:qFormat/>
    <w:pPr>
      <w:suppressAutoHyphens/>
    </w:pPr>
    <w:rPr>
      <w:rFonts w:ascii="Univers 55" w:hAnsi="Univers 55"/>
      <w:szCs w:val="24"/>
      <w:lang w:eastAsia="ar-SA"/>
    </w:rPr>
  </w:style>
  <w:style w:type="paragraph" w:styleId="berschrift1">
    <w:name w:val="heading 1"/>
    <w:basedOn w:val="Standard"/>
    <w:next w:val="Standard"/>
    <w:pPr>
      <w:keepNext/>
      <w:outlineLvl w:val="0"/>
    </w:pPr>
    <w:rPr>
      <w:rFonts w:ascii="Univers" w:hAnsi="Univers"/>
      <w:b/>
      <w:bCs/>
      <w:sz w:val="28"/>
      <w:szCs w:val="28"/>
    </w:rPr>
  </w:style>
  <w:style w:type="paragraph" w:styleId="berschrift2">
    <w:name w:val="heading 2"/>
    <w:aliases w:val="Headline 1"/>
    <w:basedOn w:val="Standard"/>
    <w:next w:val="Standard"/>
    <w:qFormat/>
    <w:pPr>
      <w:keepNext/>
      <w:outlineLvl w:val="1"/>
    </w:pPr>
    <w:rPr>
      <w:b/>
      <w:bCs/>
      <w:caps/>
      <w:sz w:val="32"/>
      <w:szCs w:val="32"/>
    </w:rPr>
  </w:style>
  <w:style w:type="paragraph" w:styleId="berschrift3">
    <w:name w:val="heading 3"/>
    <w:basedOn w:val="Standard"/>
    <w:next w:val="Standard"/>
    <w:pPr>
      <w:keepNext/>
      <w:outlineLvl w:val="2"/>
    </w:pPr>
    <w:rPr>
      <w:rFonts w:ascii="Univers" w:hAnsi="Univers"/>
      <w:b/>
      <w:bCs/>
      <w:szCs w:val="22"/>
      <w:u w:val="single"/>
    </w:rPr>
  </w:style>
  <w:style w:type="paragraph" w:styleId="berschrift4">
    <w:name w:val="heading 4"/>
    <w:basedOn w:val="Standard"/>
    <w:next w:val="Standard"/>
    <w:pPr>
      <w:keepNext/>
      <w:outlineLvl w:val="3"/>
    </w:pPr>
    <w:rPr>
      <w:rFonts w:ascii="Univers" w:hAnsi="Univers"/>
      <w:b/>
      <w:bCs/>
      <w:szCs w:val="22"/>
    </w:rPr>
  </w:style>
  <w:style w:type="paragraph" w:styleId="berschrift5">
    <w:name w:val="heading 5"/>
    <w:basedOn w:val="Standard"/>
    <w:next w:val="Standard"/>
    <w:pPr>
      <w:keepNext/>
      <w:jc w:val="center"/>
      <w:outlineLvl w:val="4"/>
    </w:pPr>
    <w:rPr>
      <w:rFonts w:ascii="Univers" w:hAnsi="Univers"/>
      <w:b/>
      <w:bCs/>
      <w:szCs w:val="22"/>
      <w:lang w:val="it-IT"/>
    </w:rPr>
  </w:style>
  <w:style w:type="paragraph" w:styleId="berschrift6">
    <w:name w:val="heading 6"/>
    <w:basedOn w:val="Standard"/>
    <w:next w:val="Standard"/>
    <w:pPr>
      <w:keepNext/>
      <w:jc w:val="center"/>
      <w:outlineLvl w:val="5"/>
    </w:pPr>
    <w:rPr>
      <w:rFonts w:ascii="Univers" w:hAnsi="Univers"/>
      <w:b/>
      <w:bCs/>
      <w:sz w:val="32"/>
      <w:szCs w:val="32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rFonts w:ascii="Univers" w:hAnsi="Univers"/>
      <w:i/>
      <w:iCs/>
      <w:szCs w:val="22"/>
    </w:rPr>
  </w:style>
  <w:style w:type="paragraph" w:styleId="berschrift9">
    <w:name w:val="heading 9"/>
    <w:aliases w:val="Headline 3"/>
    <w:basedOn w:val="Standard"/>
    <w:next w:val="Standard"/>
    <w:pPr>
      <w:keepNext/>
      <w:outlineLvl w:val="8"/>
    </w:pPr>
    <w:rPr>
      <w:rFonts w:cs="Arial"/>
      <w:bCs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1z0">
    <w:name w:val="WW8Num1z0"/>
    <w:rPr>
      <w:rFonts w:ascii="Univers" w:eastAsia="Times New Roman" w:hAnsi="Univers" w:cs="Times New Roman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Univers" w:eastAsia="Times New Roman" w:hAnsi="Univers" w:cs="Times New Roman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5z0">
    <w:name w:val="WW8Num5z0"/>
    <w:rPr>
      <w:rFonts w:ascii="Univers" w:eastAsia="Times New Roman" w:hAnsi="Univers" w:cs="Times New Roman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Times New Roman" w:eastAsia="Times New Roman" w:hAnsi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Times New Roman"/>
    </w:rPr>
  </w:style>
  <w:style w:type="character" w:customStyle="1" w:styleId="WW8Num6z3">
    <w:name w:val="WW8Num6z3"/>
    <w:rPr>
      <w:rFonts w:ascii="Symbol" w:hAnsi="Symbol" w:cs="Times New Roman"/>
    </w:rPr>
  </w:style>
  <w:style w:type="character" w:customStyle="1" w:styleId="WW8Num7z0">
    <w:name w:val="WW8Num7z0"/>
    <w:rPr>
      <w:rFonts w:ascii="Symbol" w:hAnsi="Symbol" w:cs="Times New Roman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 w:cs="Times New Roman"/>
    </w:rPr>
  </w:style>
  <w:style w:type="character" w:customStyle="1" w:styleId="WW8Num8z0">
    <w:name w:val="WW8Num8z0"/>
    <w:rPr>
      <w:rFonts w:ascii="Univers" w:eastAsia="Times New Roman" w:hAnsi="Univers" w:cs="Times New Roman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10z0">
    <w:name w:val="WW8Num10z0"/>
    <w:rPr>
      <w:rFonts w:ascii="Univers" w:eastAsia="Times New Roman" w:hAnsi="Univers" w:cs="Times New Roman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4z0">
    <w:name w:val="WW8Num14z0"/>
    <w:rPr>
      <w:rFonts w:ascii="Symbol" w:hAnsi="Symbol" w:cs="Times New Roman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Times New Roman"/>
    </w:rPr>
  </w:style>
  <w:style w:type="character" w:customStyle="1" w:styleId="WW8Num16z0">
    <w:name w:val="WW8Num16z0"/>
    <w:rPr>
      <w:i w:val="0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8z0">
    <w:name w:val="WW8Num18z0"/>
    <w:rPr>
      <w:rFonts w:ascii="Univers" w:eastAsia="Times New Roman" w:hAnsi="Univers" w:cs="Times New Roman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9z0">
    <w:name w:val="WW8Num19z0"/>
    <w:rPr>
      <w:rFonts w:ascii="Symbol" w:hAnsi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/>
    </w:rPr>
  </w:style>
  <w:style w:type="character" w:customStyle="1" w:styleId="WW8Num22z0">
    <w:name w:val="WW8Num22z0"/>
    <w:rPr>
      <w:rFonts w:ascii="Symbol" w:hAnsi="Symbol" w:cs="Times New Roman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Times New Roman"/>
    </w:rPr>
  </w:style>
  <w:style w:type="character" w:customStyle="1" w:styleId="WW8Num23z0">
    <w:name w:val="WW8Num23z0"/>
    <w:rPr>
      <w:rFonts w:ascii="Univers" w:eastAsia="Times New Roman" w:hAnsi="Univers" w:cs="Times New Roman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6z0">
    <w:name w:val="WW8Num26z0"/>
    <w:rPr>
      <w:rFonts w:ascii="Univers" w:eastAsia="Times New Roman" w:hAnsi="Univers" w:cs="Times New Roman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/>
    </w:rPr>
  </w:style>
  <w:style w:type="character" w:customStyle="1" w:styleId="WW8Num26z3">
    <w:name w:val="WW8Num26z3"/>
    <w:rPr>
      <w:rFonts w:ascii="Symbol" w:hAnsi="Symbol"/>
    </w:rPr>
  </w:style>
  <w:style w:type="character" w:customStyle="1" w:styleId="WW-Absatz-Standardschriftart11">
    <w:name w:val="WW-Absatz-Standardschriftart11"/>
  </w:style>
  <w:style w:type="character" w:styleId="Hyperlink">
    <w:name w:val="Hyperlink"/>
    <w:uiPriority w:val="99"/>
    <w:rPr>
      <w:color w:val="0000FF"/>
      <w:u w:val="single"/>
    </w:rPr>
  </w:style>
  <w:style w:type="character" w:styleId="Seitenzahl">
    <w:name w:val="page number"/>
    <w:basedOn w:val="WW-Absatz-Standardschriftart11"/>
  </w:style>
  <w:style w:type="character" w:styleId="BesuchterLink">
    <w:name w:val="FollowedHyperlink"/>
    <w:rPr>
      <w:color w:val="800080"/>
      <w:u w:val="single"/>
    </w:rPr>
  </w:style>
  <w:style w:type="character" w:customStyle="1" w:styleId="Nummerierungszeichen">
    <w:name w:val="Nummerierungszeichen"/>
  </w:style>
  <w:style w:type="paragraph" w:styleId="Textkrper">
    <w:name w:val="Body Text"/>
    <w:basedOn w:val="Standard"/>
    <w:rPr>
      <w:rFonts w:ascii="Univers" w:hAnsi="Univers"/>
      <w:b/>
      <w:bCs/>
      <w:szCs w:val="22"/>
    </w:rPr>
  </w:style>
  <w:style w:type="paragraph" w:styleId="Liste">
    <w:name w:val="List"/>
    <w:basedOn w:val="Textkrper"/>
    <w:rPr>
      <w:rFonts w:cs="Tahoma"/>
    </w:rPr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rFonts w:cs="Tahoma"/>
      <w:i/>
      <w:iCs/>
      <w:szCs w:val="20"/>
    </w:rPr>
  </w:style>
  <w:style w:type="paragraph" w:customStyle="1" w:styleId="Verzeichnis">
    <w:name w:val="Verzeichnis"/>
    <w:basedOn w:val="Standard"/>
    <w:pPr>
      <w:suppressLineNumbers/>
    </w:pPr>
    <w:rPr>
      <w:rFonts w:cs="Tahoma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rPr>
      <w:rFonts w:ascii="Univers" w:hAnsi="Univers"/>
      <w:b/>
      <w:bCs/>
      <w:i/>
      <w:iCs/>
      <w:szCs w:val="22"/>
    </w:rPr>
  </w:style>
  <w:style w:type="paragraph" w:customStyle="1" w:styleId="Textkrper-Einzug21">
    <w:name w:val="Textkörper-Einzug 21"/>
    <w:basedOn w:val="Standard"/>
    <w:pPr>
      <w:ind w:left="180" w:hanging="180"/>
    </w:pPr>
    <w:rPr>
      <w:rFonts w:ascii="Arial" w:hAnsi="Arial" w:cs="Arial"/>
      <w:color w:val="0000FF"/>
    </w:rPr>
  </w:style>
  <w:style w:type="paragraph" w:customStyle="1" w:styleId="Textkrper-Einzug31">
    <w:name w:val="Textkörper-Einzug 31"/>
    <w:basedOn w:val="Standard"/>
    <w:pPr>
      <w:ind w:left="180"/>
    </w:pPr>
    <w:rPr>
      <w:rFonts w:ascii="Arial" w:hAnsi="Arial" w:cs="Arial"/>
      <w:color w:val="0000FF"/>
    </w:rPr>
  </w:style>
  <w:style w:type="paragraph" w:styleId="Verzeichnis1">
    <w:name w:val="toc 1"/>
    <w:basedOn w:val="Standard"/>
    <w:next w:val="Standard"/>
    <w:uiPriority w:val="39"/>
  </w:style>
  <w:style w:type="paragraph" w:styleId="Verzeichnis2">
    <w:name w:val="toc 2"/>
    <w:basedOn w:val="Standard"/>
    <w:next w:val="Standard"/>
    <w:link w:val="Verzeichnis2Zchn"/>
    <w:uiPriority w:val="39"/>
    <w:pPr>
      <w:ind w:left="240"/>
    </w:pPr>
  </w:style>
  <w:style w:type="paragraph" w:styleId="Verzeichnis3">
    <w:name w:val="toc 3"/>
    <w:basedOn w:val="Standard"/>
    <w:next w:val="Standard"/>
    <w:uiPriority w:val="39"/>
    <w:pPr>
      <w:ind w:left="480"/>
    </w:pPr>
  </w:style>
  <w:style w:type="paragraph" w:styleId="Verzeichnis4">
    <w:name w:val="toc 4"/>
    <w:basedOn w:val="Standard"/>
    <w:next w:val="Standard"/>
    <w:semiHidden/>
    <w:pPr>
      <w:ind w:left="720"/>
    </w:pPr>
  </w:style>
  <w:style w:type="paragraph" w:styleId="Verzeichnis5">
    <w:name w:val="toc 5"/>
    <w:basedOn w:val="Standard"/>
    <w:next w:val="Standard"/>
    <w:semiHidden/>
    <w:pPr>
      <w:ind w:left="960"/>
    </w:pPr>
  </w:style>
  <w:style w:type="paragraph" w:styleId="Verzeichnis6">
    <w:name w:val="toc 6"/>
    <w:basedOn w:val="Standard"/>
    <w:next w:val="Standard"/>
    <w:uiPriority w:val="39"/>
    <w:pPr>
      <w:ind w:left="1200"/>
    </w:pPr>
  </w:style>
  <w:style w:type="paragraph" w:styleId="Verzeichnis7">
    <w:name w:val="toc 7"/>
    <w:basedOn w:val="Standard"/>
    <w:next w:val="Standard"/>
    <w:semiHidden/>
    <w:pPr>
      <w:ind w:left="1440"/>
    </w:pPr>
  </w:style>
  <w:style w:type="paragraph" w:styleId="Verzeichnis8">
    <w:name w:val="toc 8"/>
    <w:basedOn w:val="Standard"/>
    <w:next w:val="Standard"/>
    <w:semiHidden/>
    <w:pPr>
      <w:ind w:left="1680"/>
    </w:pPr>
  </w:style>
  <w:style w:type="paragraph" w:styleId="Verzeichnis9">
    <w:name w:val="toc 9"/>
    <w:basedOn w:val="Standard"/>
    <w:next w:val="Standard"/>
    <w:semiHidden/>
    <w:pPr>
      <w:ind w:left="1920"/>
    </w:pPr>
  </w:style>
  <w:style w:type="paragraph" w:styleId="HTMLVorformatiert">
    <w:name w:val="HTML Preformatted"/>
    <w:basedOn w:val="Standar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Cs w:val="20"/>
    </w:rPr>
  </w:style>
  <w:style w:type="paragraph" w:customStyle="1" w:styleId="NurText1">
    <w:name w:val="Nur Text1"/>
    <w:basedOn w:val="Standard"/>
    <w:rPr>
      <w:rFonts w:ascii="Courier New" w:hAnsi="Courier New" w:cs="Courier New"/>
      <w:szCs w:val="20"/>
    </w:rPr>
  </w:style>
  <w:style w:type="paragraph" w:customStyle="1" w:styleId="Textkrper31">
    <w:name w:val="Textkörper 31"/>
    <w:basedOn w:val="Standard"/>
    <w:rPr>
      <w:rFonts w:ascii="Univers" w:hAnsi="Univers"/>
      <w:szCs w:val="22"/>
    </w:rPr>
  </w:style>
  <w:style w:type="paragraph" w:customStyle="1" w:styleId="Textkrper21">
    <w:name w:val="Textkörper 21"/>
    <w:basedOn w:val="Standard"/>
    <w:rPr>
      <w:rFonts w:ascii="Univers" w:hAnsi="Univers"/>
      <w:color w:val="0000FF"/>
      <w:szCs w:val="22"/>
    </w:rPr>
  </w:style>
  <w:style w:type="paragraph" w:customStyle="1" w:styleId="Inhaltsverzeichnis10">
    <w:name w:val="Inhaltsverzeichnis 10"/>
    <w:basedOn w:val="Verzeichnis"/>
    <w:pPr>
      <w:tabs>
        <w:tab w:val="right" w:leader="dot" w:pos="9637"/>
      </w:tabs>
      <w:ind w:left="2547"/>
    </w:p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  <w:i/>
      <w:iCs/>
    </w:rPr>
  </w:style>
  <w:style w:type="character" w:customStyle="1" w:styleId="boldred">
    <w:name w:val="boldred"/>
    <w:basedOn w:val="Absatz-Standardschriftart"/>
  </w:style>
  <w:style w:type="paragraph" w:styleId="StandardWeb">
    <w:name w:val="Normal (Web)"/>
    <w:basedOn w:val="Standard"/>
    <w:uiPriority w:val="99"/>
    <w:unhideWhenUsed/>
    <w:rPr>
      <w:rFonts w:ascii="Times New Roman" w:hAnsi="Times New Roman"/>
      <w:sz w:val="24"/>
    </w:rPr>
  </w:style>
  <w:style w:type="table" w:styleId="Tabellenraster">
    <w:name w:val="Table Grid"/>
    <w:basedOn w:val="NormaleTabelle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aliases w:val="Bullet Point Level 1"/>
    <w:basedOn w:val="Standard"/>
    <w:link w:val="ListenabsatzZchn"/>
    <w:uiPriority w:val="34"/>
    <w:qFormat/>
    <w:pPr>
      <w:numPr>
        <w:numId w:val="29"/>
      </w:numPr>
      <w:suppressAutoHyphens w:val="0"/>
      <w:spacing w:after="200" w:line="360" w:lineRule="auto"/>
      <w:ind w:left="641" w:hanging="284"/>
      <w:contextualSpacing/>
    </w:pPr>
    <w:rPr>
      <w:rFonts w:eastAsia="Calibri"/>
      <w:szCs w:val="20"/>
      <w:lang w:eastAsia="en-US"/>
    </w:rPr>
  </w:style>
  <w:style w:type="character" w:customStyle="1" w:styleId="NichtaufgelsteErwhnung1">
    <w:name w:val="Nicht aufgelöste Erwähnung1"/>
    <w:uiPriority w:val="99"/>
    <w:semiHidden/>
    <w:unhideWhenUsed/>
    <w:rPr>
      <w:color w:val="605E5C"/>
      <w:shd w:val="clear" w:color="auto" w:fill="E1DFDD"/>
    </w:rPr>
  </w:style>
  <w:style w:type="paragraph" w:customStyle="1" w:styleId="Headline2">
    <w:name w:val="Headline 2"/>
    <w:basedOn w:val="Verzeichnis2"/>
    <w:link w:val="Headline2Zchn"/>
    <w:qFormat/>
    <w:pPr>
      <w:tabs>
        <w:tab w:val="left" w:pos="960"/>
        <w:tab w:val="left" w:pos="1170"/>
        <w:tab w:val="right" w:leader="dot" w:pos="9059"/>
      </w:tabs>
      <w:spacing w:after="60"/>
      <w:ind w:left="0"/>
    </w:pPr>
    <w:rPr>
      <w:b/>
      <w:noProof/>
      <w:sz w:val="22"/>
    </w:rPr>
  </w:style>
  <w:style w:type="paragraph" w:customStyle="1" w:styleId="TOCHeadings">
    <w:name w:val="TOC Headings"/>
    <w:basedOn w:val="Verzeichnis2"/>
    <w:link w:val="TOCHeadingsChar"/>
    <w:pPr>
      <w:tabs>
        <w:tab w:val="left" w:pos="450"/>
        <w:tab w:val="left" w:pos="1170"/>
        <w:tab w:val="right" w:leader="dot" w:pos="9059"/>
      </w:tabs>
      <w:ind w:left="0"/>
    </w:pPr>
    <w:rPr>
      <w:noProof/>
    </w:rPr>
  </w:style>
  <w:style w:type="character" w:customStyle="1" w:styleId="Verzeichnis2Zchn">
    <w:name w:val="Verzeichnis 2 Zchn"/>
    <w:link w:val="Verzeichnis2"/>
    <w:uiPriority w:val="39"/>
    <w:rPr>
      <w:rFonts w:ascii="Univers 55" w:hAnsi="Univers 55"/>
      <w:sz w:val="22"/>
      <w:szCs w:val="24"/>
      <w:lang w:val="de-DE" w:eastAsia="ar-SA"/>
    </w:rPr>
  </w:style>
  <w:style w:type="character" w:customStyle="1" w:styleId="Headline2Zchn">
    <w:name w:val="Headline 2 Zchn"/>
    <w:link w:val="Headline2"/>
    <w:rPr>
      <w:rFonts w:ascii="Univers 55" w:hAnsi="Univers 55"/>
      <w:b/>
      <w:noProof/>
      <w:sz w:val="22"/>
      <w:szCs w:val="24"/>
      <w:lang w:eastAsia="ar-SA"/>
    </w:rPr>
  </w:style>
  <w:style w:type="paragraph" w:styleId="Inhaltsverzeichnisberschrift">
    <w:name w:val="TOC Heading"/>
    <w:basedOn w:val="berschrift1"/>
    <w:next w:val="Standard"/>
    <w:uiPriority w:val="39"/>
    <w:unhideWhenUsed/>
    <w:pPr>
      <w:keepLines/>
      <w:suppressAutoHyphens w:val="0"/>
      <w:spacing w:before="240" w:line="259" w:lineRule="auto"/>
      <w:outlineLvl w:val="9"/>
    </w:pPr>
    <w:rPr>
      <w:rFonts w:ascii="Calibri Light" w:hAnsi="Calibri Light"/>
      <w:b w:val="0"/>
      <w:bCs w:val="0"/>
      <w:color w:val="2F5496"/>
      <w:sz w:val="32"/>
      <w:szCs w:val="32"/>
      <w:lang w:eastAsia="en-US"/>
    </w:rPr>
  </w:style>
  <w:style w:type="character" w:customStyle="1" w:styleId="TOCHeadingsChar">
    <w:name w:val="TOC Headings Char"/>
    <w:link w:val="TOCHeadings"/>
    <w:rPr>
      <w:rFonts w:ascii="Univers 55" w:hAnsi="Univers 55"/>
      <w:noProof/>
      <w:sz w:val="22"/>
      <w:szCs w:val="24"/>
      <w:lang w:val="de-DE" w:eastAsia="ar-SA"/>
    </w:rPr>
  </w:style>
  <w:style w:type="table" w:customStyle="1" w:styleId="EinfacheTabelle11">
    <w:name w:val="Einfache Tabelle 11"/>
    <w:basedOn w:val="NormaleTabelle"/>
    <w:uiPriority w:val="41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BulletPoints">
    <w:name w:val="Bullet Points"/>
    <w:basedOn w:val="Listenabsatz"/>
    <w:link w:val="BulletPointsChar"/>
    <w:pPr>
      <w:numPr>
        <w:numId w:val="1"/>
      </w:numPr>
      <w:ind w:left="1440"/>
    </w:pPr>
  </w:style>
  <w:style w:type="character" w:customStyle="1" w:styleId="ListenabsatzZchn">
    <w:name w:val="Listenabsatz Zchn"/>
    <w:aliases w:val="Bullet Point Level 1 Zchn"/>
    <w:basedOn w:val="Absatz-Standardschriftart"/>
    <w:link w:val="Listenabsatz"/>
    <w:uiPriority w:val="34"/>
    <w:qFormat/>
    <w:rPr>
      <w:rFonts w:ascii="Univers 55" w:eastAsia="Calibri" w:hAnsi="Univers 55"/>
    </w:rPr>
  </w:style>
  <w:style w:type="character" w:customStyle="1" w:styleId="BulletPointsChar">
    <w:name w:val="Bullet Points Char"/>
    <w:basedOn w:val="ListenabsatzZchn"/>
    <w:link w:val="BulletPoints"/>
    <w:rPr>
      <w:rFonts w:ascii="Univers 55" w:eastAsia="Calibri" w:hAnsi="Univers 55"/>
      <w:sz w:val="22"/>
      <w:szCs w:val="22"/>
      <w:lang w:val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Pr>
      <w:sz w:val="18"/>
      <w:szCs w:val="18"/>
      <w:lang w:val="de-DE" w:eastAsia="ar-SA"/>
    </w:rPr>
  </w:style>
  <w:style w:type="paragraph" w:customStyle="1" w:styleId="JonHeading">
    <w:name w:val="Jon Heading"/>
    <w:basedOn w:val="berschrift1"/>
    <w:link w:val="JonHeadingChar"/>
    <w:pPr>
      <w:keepLines/>
      <w:suppressAutoHyphens w:val="0"/>
      <w:spacing w:before="240" w:line="259" w:lineRule="auto"/>
    </w:pPr>
    <w:rPr>
      <w:rFonts w:asciiTheme="minorHAnsi" w:eastAsiaTheme="majorEastAsia" w:hAnsiTheme="minorHAnsi" w:cstheme="minorHAnsi"/>
      <w:color w:val="000000" w:themeColor="text1"/>
      <w:szCs w:val="32"/>
      <w:lang w:eastAsia="en-US"/>
    </w:rPr>
  </w:style>
  <w:style w:type="character" w:customStyle="1" w:styleId="JonHeadingChar">
    <w:name w:val="Jon Heading Char"/>
    <w:basedOn w:val="Absatz-Standardschriftart"/>
    <w:link w:val="JonHeading"/>
    <w:rPr>
      <w:rFonts w:asciiTheme="minorHAnsi" w:eastAsiaTheme="majorEastAsia" w:hAnsiTheme="minorHAnsi" w:cstheme="minorHAnsi"/>
      <w:b/>
      <w:bCs/>
      <w:color w:val="000000" w:themeColor="text1"/>
      <w:sz w:val="28"/>
      <w:szCs w:val="32"/>
    </w:rPr>
  </w:style>
  <w:style w:type="character" w:styleId="Kommentarzeichen">
    <w:name w:val="annotation reference"/>
    <w:basedOn w:val="Absatz-Standardschriftart"/>
    <w:uiPriority w:val="99"/>
    <w:semiHidden/>
    <w:unhideWhenUsed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Pr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Pr>
      <w:rFonts w:ascii="Univers 55" w:hAnsi="Univers 55"/>
      <w:lang w:val="de-DE" w:eastAsia="ar-SA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Pr>
      <w:rFonts w:ascii="Univers 55" w:hAnsi="Univers 55"/>
      <w:b/>
      <w:bCs/>
      <w:lang w:val="de-DE" w:eastAsia="ar-SA"/>
    </w:rPr>
  </w:style>
  <w:style w:type="paragraph" w:customStyle="1" w:styleId="BulletPointLevel2">
    <w:name w:val="Bullet Point Level 2"/>
    <w:basedOn w:val="Listenabsatz"/>
    <w:link w:val="BulletPointLevel2Zchn"/>
    <w:qFormat/>
    <w:pPr>
      <w:numPr>
        <w:ilvl w:val="1"/>
        <w:numId w:val="30"/>
      </w:numPr>
      <w:ind w:left="1304" w:hanging="227"/>
    </w:pPr>
  </w:style>
  <w:style w:type="character" w:customStyle="1" w:styleId="BulletPointLevel2Zchn">
    <w:name w:val="Bullet Point Level 2 Zchn"/>
    <w:basedOn w:val="ListenabsatzZchn"/>
    <w:link w:val="BulletPointLevel2"/>
    <w:rPr>
      <w:rFonts w:ascii="Univers 55" w:eastAsia="Calibri" w:hAnsi="Univers 55"/>
    </w:rPr>
  </w:style>
  <w:style w:type="character" w:styleId="Fett">
    <w:name w:val="Strong"/>
    <w:aliases w:val="Bold"/>
    <w:basedOn w:val="Absatz-Standardschriftart"/>
    <w:uiPriority w:val="22"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qFormat/>
    <w:rPr>
      <w:i/>
      <w:iCs/>
      <w:color w:val="000000" w:themeColor="text1"/>
    </w:rPr>
  </w:style>
  <w:style w:type="character" w:customStyle="1" w:styleId="ZitatZchn">
    <w:name w:val="Zitat Zchn"/>
    <w:basedOn w:val="Absatz-Standardschriftart"/>
    <w:link w:val="Zitat"/>
    <w:uiPriority w:val="29"/>
    <w:rPr>
      <w:rFonts w:ascii="Univers 55" w:hAnsi="Univers 55"/>
      <w:i/>
      <w:iCs/>
      <w:color w:val="000000" w:themeColor="text1"/>
      <w:szCs w:val="24"/>
      <w:lang w:val="de-DE" w:eastAsia="ar-SA"/>
    </w:rPr>
  </w:style>
  <w:style w:type="paragraph" w:customStyle="1" w:styleId="Introduction">
    <w:name w:val="Introduction"/>
    <w:basedOn w:val="Standard"/>
    <w:qFormat/>
    <w:pPr>
      <w:suppressAutoHyphens w:val="0"/>
      <w:spacing w:after="80"/>
    </w:pPr>
    <w:rPr>
      <w:rFonts w:ascii="Century Gothic" w:eastAsia="MS Gothic" w:hAnsi="Century Gothic"/>
      <w:b/>
      <w:szCs w:val="20"/>
      <w:lang w:val="en-GB" w:eastAsia="en-US"/>
    </w:rPr>
  </w:style>
  <w:style w:type="character" w:customStyle="1" w:styleId="break-words">
    <w:name w:val="break-words"/>
    <w:basedOn w:val="Absatz-Standardschriftart"/>
  </w:style>
  <w:style w:type="character" w:customStyle="1" w:styleId="--l">
    <w:name w:val="--l"/>
    <w:basedOn w:val="Absatz-Standardschriftart"/>
  </w:style>
  <w:style w:type="paragraph" w:styleId="berarbeitung">
    <w:name w:val="Revision"/>
    <w:hidden/>
    <w:uiPriority w:val="99"/>
    <w:semiHidden/>
    <w:rsid w:val="007F4984"/>
    <w:rPr>
      <w:rFonts w:ascii="Univers 55" w:hAnsi="Univers 55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54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0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53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2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9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2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29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36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608603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566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1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864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93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keting@onevision.com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23E672-5970-49C0-B5AE-2A0BE009E4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2321</Characters>
  <Application>Microsoft Office Word</Application>
  <DocSecurity>0</DocSecurity>
  <Lines>19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Major New Features in x.5</vt:lpstr>
      <vt:lpstr>Major New Features in x.5</vt:lpstr>
    </vt:vector>
  </TitlesOfParts>
  <Company>OneVision</Company>
  <LinksUpToDate>false</LinksUpToDate>
  <CharactersWithSpaces>2684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Major New Features in x.5</dc:title>
  <dc:creator>Ralf Fischer</dc:creator>
  <cp:lastModifiedBy>Ludwig Walter</cp:lastModifiedBy>
  <cp:revision>43</cp:revision>
  <cp:lastPrinted>2022-05-02T12:13:00Z</cp:lastPrinted>
  <dcterms:created xsi:type="dcterms:W3CDTF">2023-05-02T08:46:00Z</dcterms:created>
  <dcterms:modified xsi:type="dcterms:W3CDTF">2026-01-13T13:22:00Z</dcterms:modified>
</cp:coreProperties>
</file>